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901" w:rsidRPr="00736901" w:rsidRDefault="00736901" w:rsidP="00736901">
      <w:pPr>
        <w:autoSpaceDE w:val="0"/>
        <w:autoSpaceDN w:val="0"/>
        <w:adjustRightInd w:val="0"/>
        <w:spacing w:after="0" w:line="240" w:lineRule="auto"/>
        <w:jc w:val="center"/>
        <w:rPr>
          <w:rFonts w:ascii="Times New Roman" w:eastAsia="Times New Roman" w:hAnsi="Times New Roman" w:cs="Times New Roman"/>
          <w:b/>
          <w:bCs/>
          <w:sz w:val="36"/>
          <w:szCs w:val="36"/>
        </w:rPr>
      </w:pPr>
      <w:r w:rsidRPr="00736901">
        <w:rPr>
          <w:rFonts w:ascii="Times New Roman" w:eastAsia="Times New Roman" w:hAnsi="Times New Roman" w:cs="Times New Roman"/>
          <w:b/>
          <w:bCs/>
          <w:sz w:val="36"/>
          <w:szCs w:val="36"/>
        </w:rPr>
        <w:t>СОВЕТ СЕЛЬСКОГО ПОСЕЛЕНИЯ «УРЮМСКОЕ»</w:t>
      </w:r>
    </w:p>
    <w:p w:rsidR="00736901" w:rsidRPr="00736901" w:rsidRDefault="00736901" w:rsidP="00736901">
      <w:pPr>
        <w:autoSpaceDE w:val="0"/>
        <w:autoSpaceDN w:val="0"/>
        <w:adjustRightInd w:val="0"/>
        <w:spacing w:after="0" w:line="240" w:lineRule="auto"/>
        <w:jc w:val="center"/>
        <w:rPr>
          <w:rFonts w:ascii="Times New Roman" w:eastAsia="Times New Roman" w:hAnsi="Times New Roman" w:cs="Times New Roman"/>
          <w:b/>
          <w:bCs/>
          <w:sz w:val="28"/>
          <w:szCs w:val="28"/>
        </w:rPr>
      </w:pPr>
    </w:p>
    <w:p w:rsidR="00736901" w:rsidRPr="00736901" w:rsidRDefault="00736901" w:rsidP="00736901">
      <w:pPr>
        <w:spacing w:after="0" w:line="240" w:lineRule="auto"/>
        <w:jc w:val="center"/>
        <w:rPr>
          <w:rFonts w:ascii="Times New Roman" w:hAnsi="Times New Roman" w:cs="Times New Roman"/>
          <w:b/>
          <w:sz w:val="32"/>
          <w:szCs w:val="32"/>
        </w:rPr>
      </w:pPr>
      <w:r w:rsidRPr="00736901">
        <w:rPr>
          <w:rFonts w:ascii="Times New Roman" w:hAnsi="Times New Roman" w:cs="Times New Roman"/>
          <w:b/>
          <w:sz w:val="32"/>
          <w:szCs w:val="32"/>
        </w:rPr>
        <w:t>РЕШЕНИЕ</w:t>
      </w:r>
    </w:p>
    <w:p w:rsidR="00736901" w:rsidRPr="00736901" w:rsidRDefault="00736901" w:rsidP="00736901">
      <w:pPr>
        <w:spacing w:after="0" w:line="240" w:lineRule="auto"/>
        <w:jc w:val="center"/>
        <w:rPr>
          <w:b/>
          <w:szCs w:val="28"/>
        </w:rPr>
      </w:pPr>
    </w:p>
    <w:p w:rsidR="00736901" w:rsidRPr="00736901" w:rsidRDefault="00736901" w:rsidP="00736901">
      <w:pPr>
        <w:spacing w:after="0" w:line="240" w:lineRule="auto"/>
        <w:jc w:val="center"/>
        <w:rPr>
          <w:rFonts w:ascii="Times New Roman" w:hAnsi="Times New Roman" w:cs="Times New Roman"/>
          <w:b/>
          <w:sz w:val="28"/>
          <w:szCs w:val="28"/>
        </w:rPr>
      </w:pPr>
      <w:r w:rsidRPr="00736901">
        <w:rPr>
          <w:rFonts w:ascii="Times New Roman" w:hAnsi="Times New Roman" w:cs="Times New Roman"/>
          <w:b/>
          <w:sz w:val="28"/>
          <w:szCs w:val="28"/>
        </w:rPr>
        <w:t>20  марта 2021 года                                                                                      № 28</w:t>
      </w:r>
    </w:p>
    <w:p w:rsidR="00736901" w:rsidRPr="00736901" w:rsidRDefault="00736901" w:rsidP="00736901">
      <w:pPr>
        <w:spacing w:after="0" w:line="240" w:lineRule="auto"/>
        <w:jc w:val="center"/>
        <w:rPr>
          <w:rFonts w:ascii="Times New Roman" w:hAnsi="Times New Roman" w:cs="Times New Roman"/>
          <w:b/>
          <w:sz w:val="28"/>
          <w:szCs w:val="28"/>
        </w:rPr>
      </w:pPr>
      <w:proofErr w:type="spellStart"/>
      <w:r w:rsidRPr="00736901">
        <w:rPr>
          <w:rFonts w:ascii="Times New Roman" w:hAnsi="Times New Roman" w:cs="Times New Roman"/>
          <w:b/>
          <w:sz w:val="28"/>
          <w:szCs w:val="28"/>
        </w:rPr>
        <w:t>п.ст</w:t>
      </w:r>
      <w:proofErr w:type="gramStart"/>
      <w:r w:rsidRPr="00736901">
        <w:rPr>
          <w:rFonts w:ascii="Times New Roman" w:hAnsi="Times New Roman" w:cs="Times New Roman"/>
          <w:b/>
          <w:sz w:val="28"/>
          <w:szCs w:val="28"/>
        </w:rPr>
        <w:t>.У</w:t>
      </w:r>
      <w:proofErr w:type="gramEnd"/>
      <w:r w:rsidRPr="00736901">
        <w:rPr>
          <w:rFonts w:ascii="Times New Roman" w:hAnsi="Times New Roman" w:cs="Times New Roman"/>
          <w:b/>
          <w:sz w:val="28"/>
          <w:szCs w:val="28"/>
        </w:rPr>
        <w:t>рюм</w:t>
      </w:r>
      <w:proofErr w:type="spellEnd"/>
    </w:p>
    <w:p w:rsidR="00736901" w:rsidRPr="00736901" w:rsidRDefault="00736901" w:rsidP="00736901">
      <w:pPr>
        <w:spacing w:after="0" w:line="240" w:lineRule="auto"/>
        <w:jc w:val="center"/>
        <w:rPr>
          <w:szCs w:val="28"/>
        </w:rPr>
      </w:pPr>
    </w:p>
    <w:p w:rsidR="00736901" w:rsidRPr="00736901" w:rsidRDefault="00736901" w:rsidP="00736901">
      <w:pPr>
        <w:spacing w:after="0"/>
        <w:ind w:left="720"/>
        <w:contextualSpacing/>
        <w:jc w:val="center"/>
        <w:rPr>
          <w:rFonts w:ascii="Times New Roman" w:hAnsi="Times New Roman" w:cs="Times New Roman"/>
          <w:b/>
          <w:sz w:val="28"/>
          <w:szCs w:val="28"/>
        </w:rPr>
      </w:pPr>
      <w:r w:rsidRPr="00736901">
        <w:rPr>
          <w:rFonts w:ascii="Times New Roman" w:hAnsi="Times New Roman" w:cs="Times New Roman"/>
          <w:b/>
          <w:sz w:val="28"/>
          <w:szCs w:val="28"/>
        </w:rPr>
        <w:t>Об утверждении Регламента Совета сельского поселения «</w:t>
      </w:r>
      <w:proofErr w:type="spellStart"/>
      <w:r w:rsidRPr="00736901">
        <w:rPr>
          <w:rFonts w:ascii="Times New Roman" w:hAnsi="Times New Roman" w:cs="Times New Roman"/>
          <w:b/>
          <w:sz w:val="28"/>
          <w:szCs w:val="28"/>
        </w:rPr>
        <w:t>Урюмское</w:t>
      </w:r>
      <w:proofErr w:type="spellEnd"/>
      <w:r w:rsidRPr="00736901">
        <w:rPr>
          <w:rFonts w:ascii="Times New Roman" w:hAnsi="Times New Roman" w:cs="Times New Roman"/>
          <w:b/>
          <w:sz w:val="28"/>
          <w:szCs w:val="28"/>
        </w:rPr>
        <w:t>»</w:t>
      </w:r>
    </w:p>
    <w:p w:rsidR="00736901" w:rsidRPr="00736901" w:rsidRDefault="00736901" w:rsidP="00736901">
      <w:pPr>
        <w:autoSpaceDE w:val="0"/>
        <w:autoSpaceDN w:val="0"/>
        <w:adjustRightInd w:val="0"/>
        <w:spacing w:after="0" w:line="240" w:lineRule="auto"/>
        <w:jc w:val="center"/>
        <w:rPr>
          <w:rFonts w:ascii="Arial" w:eastAsia="Times New Roman" w:hAnsi="Arial" w:cs="Arial"/>
          <w:b/>
          <w:bCs/>
          <w:sz w:val="16"/>
          <w:szCs w:val="28"/>
        </w:rPr>
      </w:pPr>
    </w:p>
    <w:p w:rsidR="00736901" w:rsidRPr="00736901" w:rsidRDefault="00736901" w:rsidP="00736901">
      <w:pPr>
        <w:autoSpaceDE w:val="0"/>
        <w:autoSpaceDN w:val="0"/>
        <w:adjustRightInd w:val="0"/>
        <w:spacing w:after="0" w:line="240" w:lineRule="auto"/>
        <w:ind w:firstLine="540"/>
        <w:jc w:val="both"/>
        <w:rPr>
          <w:b/>
          <w:bCs/>
          <w:szCs w:val="28"/>
        </w:rPr>
      </w:pPr>
      <w:r w:rsidRPr="00736901">
        <w:rPr>
          <w:b/>
          <w:bCs/>
          <w:szCs w:val="28"/>
        </w:rPr>
        <w:t xml:space="preserve">  </w:t>
      </w:r>
    </w:p>
    <w:p w:rsidR="00736901" w:rsidRPr="00736901" w:rsidRDefault="00736901" w:rsidP="00736901">
      <w:pPr>
        <w:autoSpaceDE w:val="0"/>
        <w:autoSpaceDN w:val="0"/>
        <w:adjustRightInd w:val="0"/>
        <w:spacing w:after="0" w:line="240" w:lineRule="auto"/>
        <w:jc w:val="both"/>
        <w:rPr>
          <w:rFonts w:ascii="Times New Roman" w:hAnsi="Times New Roman" w:cs="Times New Roman"/>
          <w:bCs/>
          <w:sz w:val="28"/>
          <w:szCs w:val="28"/>
        </w:rPr>
      </w:pPr>
      <w:r w:rsidRPr="00736901">
        <w:rPr>
          <w:rFonts w:ascii="Times New Roman" w:hAnsi="Times New Roman" w:cs="Times New Roman"/>
          <w:bCs/>
          <w:sz w:val="28"/>
          <w:szCs w:val="28"/>
        </w:rPr>
        <w:tab/>
        <w:t xml:space="preserve">  Руководствуясь   Уставом сельского поселения «</w:t>
      </w:r>
      <w:proofErr w:type="spellStart"/>
      <w:r w:rsidRPr="00736901">
        <w:rPr>
          <w:rFonts w:ascii="Times New Roman" w:hAnsi="Times New Roman" w:cs="Times New Roman"/>
          <w:bCs/>
          <w:sz w:val="28"/>
          <w:szCs w:val="28"/>
        </w:rPr>
        <w:t>Урюмское</w:t>
      </w:r>
      <w:proofErr w:type="spellEnd"/>
      <w:r w:rsidRPr="00736901">
        <w:rPr>
          <w:rFonts w:ascii="Times New Roman" w:hAnsi="Times New Roman" w:cs="Times New Roman"/>
          <w:bCs/>
          <w:sz w:val="28"/>
          <w:szCs w:val="28"/>
        </w:rPr>
        <w:t>», Совет сельского поселения «</w:t>
      </w:r>
      <w:proofErr w:type="spellStart"/>
      <w:r w:rsidRPr="00736901">
        <w:rPr>
          <w:rFonts w:ascii="Times New Roman" w:hAnsi="Times New Roman" w:cs="Times New Roman"/>
          <w:bCs/>
          <w:sz w:val="28"/>
          <w:szCs w:val="28"/>
        </w:rPr>
        <w:t>Урюмское</w:t>
      </w:r>
      <w:proofErr w:type="spellEnd"/>
      <w:r w:rsidRPr="00736901">
        <w:rPr>
          <w:rFonts w:ascii="Times New Roman" w:hAnsi="Times New Roman" w:cs="Times New Roman"/>
          <w:bCs/>
          <w:sz w:val="28"/>
          <w:szCs w:val="28"/>
        </w:rPr>
        <w:t>»</w:t>
      </w:r>
      <w:r w:rsidRPr="00736901">
        <w:rPr>
          <w:rFonts w:ascii="Times New Roman" w:hAnsi="Times New Roman" w:cs="Times New Roman"/>
          <w:bCs/>
          <w:i/>
          <w:sz w:val="28"/>
          <w:szCs w:val="28"/>
        </w:rPr>
        <w:t xml:space="preserve"> </w:t>
      </w:r>
      <w:r w:rsidRPr="00736901">
        <w:rPr>
          <w:rFonts w:ascii="Times New Roman" w:hAnsi="Times New Roman" w:cs="Times New Roman"/>
          <w:b/>
          <w:bCs/>
          <w:sz w:val="28"/>
          <w:szCs w:val="28"/>
        </w:rPr>
        <w:t>решил</w:t>
      </w:r>
      <w:r w:rsidRPr="00736901">
        <w:rPr>
          <w:rFonts w:ascii="Times New Roman" w:hAnsi="Times New Roman" w:cs="Times New Roman"/>
          <w:bCs/>
          <w:sz w:val="28"/>
          <w:szCs w:val="28"/>
        </w:rPr>
        <w:t>:</w:t>
      </w:r>
    </w:p>
    <w:p w:rsidR="00736901" w:rsidRPr="00736901" w:rsidRDefault="00736901" w:rsidP="007369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6901" w:rsidRPr="00736901" w:rsidRDefault="00736901" w:rsidP="007369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6901">
        <w:rPr>
          <w:rFonts w:ascii="Times New Roman" w:eastAsia="Times New Roman" w:hAnsi="Times New Roman" w:cs="Times New Roman"/>
          <w:sz w:val="28"/>
          <w:szCs w:val="28"/>
          <w:lang w:eastAsia="ru-RU"/>
        </w:rPr>
        <w:t xml:space="preserve">1. Утвердить Регламент Совета </w:t>
      </w:r>
      <w:r w:rsidRPr="00736901">
        <w:rPr>
          <w:rFonts w:ascii="Times New Roman" w:eastAsia="Times New Roman" w:hAnsi="Times New Roman" w:cs="Times New Roman"/>
          <w:bCs/>
          <w:sz w:val="28"/>
          <w:szCs w:val="28"/>
          <w:lang w:eastAsia="ru-RU"/>
        </w:rPr>
        <w:t>сельского поселения «</w:t>
      </w:r>
      <w:proofErr w:type="spellStart"/>
      <w:r w:rsidRPr="00736901">
        <w:rPr>
          <w:rFonts w:ascii="Times New Roman" w:eastAsia="Times New Roman" w:hAnsi="Times New Roman" w:cs="Times New Roman"/>
          <w:bCs/>
          <w:sz w:val="28"/>
          <w:szCs w:val="28"/>
          <w:lang w:eastAsia="ru-RU"/>
        </w:rPr>
        <w:t>Урюмское</w:t>
      </w:r>
      <w:proofErr w:type="spellEnd"/>
      <w:r w:rsidRPr="00736901">
        <w:rPr>
          <w:rFonts w:ascii="Times New Roman" w:eastAsia="Times New Roman" w:hAnsi="Times New Roman" w:cs="Times New Roman"/>
          <w:bCs/>
          <w:sz w:val="28"/>
          <w:szCs w:val="28"/>
          <w:lang w:eastAsia="ru-RU"/>
        </w:rPr>
        <w:t>».</w:t>
      </w:r>
    </w:p>
    <w:p w:rsidR="00736901" w:rsidRPr="00736901" w:rsidRDefault="00736901" w:rsidP="00736901">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36901">
        <w:rPr>
          <w:rFonts w:ascii="Times New Roman" w:hAnsi="Times New Roman" w:cs="Times New Roman"/>
          <w:sz w:val="28"/>
          <w:szCs w:val="28"/>
        </w:rPr>
        <w:t>2. Настоящее решение вступает в силу на следующий день, после дня его официального обнародования.</w:t>
      </w:r>
    </w:p>
    <w:p w:rsidR="00736901" w:rsidRPr="00736901" w:rsidRDefault="00736901" w:rsidP="00736901">
      <w:pPr>
        <w:spacing w:after="0" w:line="240" w:lineRule="auto"/>
        <w:ind w:hanging="283"/>
        <w:jc w:val="both"/>
        <w:rPr>
          <w:rFonts w:ascii="Times New Roman" w:eastAsia="Times New Roman" w:hAnsi="Times New Roman" w:cs="Times New Roman"/>
          <w:sz w:val="28"/>
          <w:szCs w:val="28"/>
          <w:lang w:eastAsia="ru-RU"/>
        </w:rPr>
      </w:pPr>
      <w:r w:rsidRPr="00736901">
        <w:rPr>
          <w:rFonts w:ascii="Times New Roman" w:eastAsia="Times New Roman" w:hAnsi="Times New Roman" w:cs="Times New Roman"/>
          <w:sz w:val="28"/>
          <w:szCs w:val="28"/>
          <w:lang w:eastAsia="ru-RU"/>
        </w:rPr>
        <w:t xml:space="preserve">     </w:t>
      </w:r>
      <w:r w:rsidRPr="00736901">
        <w:rPr>
          <w:rFonts w:ascii="Times New Roman" w:eastAsia="Times New Roman" w:hAnsi="Times New Roman" w:cs="Times New Roman"/>
          <w:sz w:val="28"/>
          <w:szCs w:val="28"/>
          <w:lang w:eastAsia="ru-RU"/>
        </w:rPr>
        <w:tab/>
        <w:t>3. Настоящее решение обнародовать на стенде администрации сельского поселения «</w:t>
      </w:r>
      <w:proofErr w:type="spellStart"/>
      <w:r w:rsidRPr="00736901">
        <w:rPr>
          <w:rFonts w:ascii="Times New Roman" w:eastAsia="Times New Roman" w:hAnsi="Times New Roman" w:cs="Times New Roman"/>
          <w:sz w:val="28"/>
          <w:szCs w:val="28"/>
          <w:lang w:eastAsia="ru-RU"/>
        </w:rPr>
        <w:t>Урюмское</w:t>
      </w:r>
      <w:proofErr w:type="spellEnd"/>
      <w:r w:rsidRPr="00736901">
        <w:rPr>
          <w:rFonts w:ascii="Times New Roman" w:eastAsia="Times New Roman" w:hAnsi="Times New Roman" w:cs="Times New Roman"/>
          <w:sz w:val="28"/>
          <w:szCs w:val="28"/>
          <w:lang w:eastAsia="ru-RU"/>
        </w:rPr>
        <w:t xml:space="preserve">» и разместить на официальном сайте  </w:t>
      </w:r>
    </w:p>
    <w:p w:rsidR="00736901" w:rsidRPr="00736901" w:rsidRDefault="00736901" w:rsidP="00736901">
      <w:pPr>
        <w:spacing w:after="0" w:line="240" w:lineRule="auto"/>
        <w:ind w:hanging="283"/>
        <w:jc w:val="both"/>
        <w:rPr>
          <w:rFonts w:ascii="Times New Roman" w:eastAsia="Times New Roman" w:hAnsi="Times New Roman" w:cs="Times New Roman"/>
          <w:sz w:val="28"/>
          <w:szCs w:val="28"/>
          <w:lang w:eastAsia="ru-RU"/>
        </w:rPr>
      </w:pPr>
      <w:r w:rsidRPr="00736901">
        <w:rPr>
          <w:rFonts w:ascii="Times New Roman" w:eastAsia="Times New Roman" w:hAnsi="Times New Roman" w:cs="Times New Roman"/>
          <w:sz w:val="28"/>
          <w:szCs w:val="28"/>
          <w:lang w:eastAsia="ru-RU"/>
        </w:rPr>
        <w:t xml:space="preserve">    </w:t>
      </w:r>
      <w:hyperlink r:id="rId5" w:history="1">
        <w:r w:rsidRPr="00736901">
          <w:rPr>
            <w:rFonts w:ascii="Times New Roman" w:eastAsia="Times New Roman" w:hAnsi="Times New Roman" w:cs="Times New Roman"/>
            <w:color w:val="0000FF"/>
            <w:sz w:val="28"/>
            <w:szCs w:val="28"/>
            <w:u w:val="single"/>
            <w:lang w:val="en-US" w:eastAsia="ru-RU"/>
          </w:rPr>
          <w:t>http</w:t>
        </w:r>
        <w:r w:rsidRPr="00736901">
          <w:rPr>
            <w:rFonts w:ascii="Times New Roman" w:eastAsia="Times New Roman" w:hAnsi="Times New Roman" w:cs="Times New Roman"/>
            <w:color w:val="0000FF"/>
            <w:sz w:val="28"/>
            <w:szCs w:val="28"/>
            <w:u w:val="single"/>
            <w:lang w:eastAsia="ru-RU"/>
          </w:rPr>
          <w:t>://</w:t>
        </w:r>
        <w:proofErr w:type="spellStart"/>
        <w:r w:rsidRPr="00736901">
          <w:rPr>
            <w:rFonts w:ascii="Times New Roman" w:eastAsia="Times New Roman" w:hAnsi="Times New Roman" w:cs="Times New Roman"/>
            <w:color w:val="0000FF"/>
            <w:sz w:val="28"/>
            <w:szCs w:val="28"/>
            <w:u w:val="single"/>
            <w:lang w:eastAsia="ru-RU"/>
          </w:rPr>
          <w:t>урюмское.рф</w:t>
        </w:r>
        <w:proofErr w:type="spellEnd"/>
        <w:r w:rsidRPr="00736901">
          <w:rPr>
            <w:rFonts w:ascii="Times New Roman" w:eastAsia="Times New Roman" w:hAnsi="Times New Roman" w:cs="Times New Roman"/>
            <w:color w:val="0000FF"/>
            <w:sz w:val="28"/>
            <w:szCs w:val="28"/>
            <w:u w:val="single"/>
            <w:lang w:eastAsia="ru-RU"/>
          </w:rPr>
          <w:t>/</w:t>
        </w:r>
      </w:hyperlink>
      <w:r w:rsidRPr="00736901">
        <w:rPr>
          <w:rFonts w:ascii="Times New Roman" w:eastAsia="Times New Roman" w:hAnsi="Times New Roman" w:cs="Times New Roman"/>
          <w:sz w:val="28"/>
          <w:szCs w:val="28"/>
          <w:lang w:eastAsia="ru-RU"/>
        </w:rPr>
        <w:t xml:space="preserve"> .</w:t>
      </w:r>
    </w:p>
    <w:p w:rsidR="00736901" w:rsidRPr="00736901" w:rsidRDefault="00736901" w:rsidP="00736901">
      <w:pPr>
        <w:spacing w:after="0" w:line="240" w:lineRule="auto"/>
        <w:ind w:hanging="283"/>
        <w:jc w:val="both"/>
        <w:rPr>
          <w:rFonts w:ascii="Times New Roman" w:eastAsia="Times New Roman" w:hAnsi="Times New Roman" w:cs="Times New Roman"/>
          <w:sz w:val="28"/>
          <w:szCs w:val="28"/>
          <w:lang w:eastAsia="ru-RU"/>
        </w:rPr>
      </w:pPr>
    </w:p>
    <w:p w:rsidR="00736901" w:rsidRPr="00736901" w:rsidRDefault="00736901" w:rsidP="00736901">
      <w:pPr>
        <w:spacing w:after="0" w:line="240" w:lineRule="auto"/>
        <w:ind w:hanging="283"/>
        <w:jc w:val="both"/>
        <w:rPr>
          <w:rFonts w:ascii="Times New Roman" w:eastAsia="Times New Roman" w:hAnsi="Times New Roman" w:cs="Times New Roman"/>
          <w:sz w:val="28"/>
          <w:szCs w:val="28"/>
          <w:lang w:eastAsia="ru-RU"/>
        </w:rPr>
      </w:pPr>
    </w:p>
    <w:p w:rsidR="00736901" w:rsidRPr="00736901" w:rsidRDefault="00736901" w:rsidP="00736901">
      <w:pPr>
        <w:spacing w:after="0" w:line="240" w:lineRule="auto"/>
        <w:jc w:val="both"/>
        <w:rPr>
          <w:rFonts w:ascii="Times New Roman" w:hAnsi="Times New Roman" w:cs="Times New Roman"/>
          <w:sz w:val="28"/>
          <w:szCs w:val="28"/>
        </w:rPr>
      </w:pPr>
    </w:p>
    <w:p w:rsidR="00736901" w:rsidRPr="00736901" w:rsidRDefault="00736901" w:rsidP="00736901">
      <w:pPr>
        <w:tabs>
          <w:tab w:val="left" w:pos="7305"/>
        </w:tabs>
        <w:spacing w:after="0" w:line="240" w:lineRule="auto"/>
        <w:jc w:val="both"/>
        <w:rPr>
          <w:rFonts w:ascii="Times New Roman" w:hAnsi="Times New Roman" w:cs="Times New Roman"/>
          <w:b/>
          <w:sz w:val="28"/>
          <w:szCs w:val="28"/>
        </w:rPr>
      </w:pPr>
      <w:r w:rsidRPr="00736901">
        <w:rPr>
          <w:rFonts w:ascii="Times New Roman" w:hAnsi="Times New Roman" w:cs="Times New Roman"/>
          <w:sz w:val="28"/>
          <w:szCs w:val="28"/>
        </w:rPr>
        <w:t>Глава сельского поселения «</w:t>
      </w:r>
      <w:proofErr w:type="spellStart"/>
      <w:r w:rsidRPr="00736901">
        <w:rPr>
          <w:rFonts w:ascii="Times New Roman" w:hAnsi="Times New Roman" w:cs="Times New Roman"/>
          <w:sz w:val="28"/>
          <w:szCs w:val="28"/>
        </w:rPr>
        <w:t>Урюмское</w:t>
      </w:r>
      <w:proofErr w:type="spellEnd"/>
      <w:r w:rsidRPr="00736901">
        <w:rPr>
          <w:rFonts w:ascii="Times New Roman" w:hAnsi="Times New Roman" w:cs="Times New Roman"/>
          <w:sz w:val="28"/>
          <w:szCs w:val="28"/>
        </w:rPr>
        <w:t>»                                           Н.П. Уткина</w:t>
      </w:r>
    </w:p>
    <w:p w:rsidR="00736901" w:rsidRPr="00736901" w:rsidRDefault="00736901" w:rsidP="00736901">
      <w:pPr>
        <w:autoSpaceDE w:val="0"/>
        <w:autoSpaceDN w:val="0"/>
        <w:adjustRightInd w:val="0"/>
        <w:spacing w:after="0" w:line="240" w:lineRule="auto"/>
        <w:jc w:val="both"/>
        <w:outlineLvl w:val="0"/>
        <w:rPr>
          <w:rFonts w:ascii="Times New Roman" w:hAnsi="Times New Roman" w:cs="Times New Roman"/>
          <w:b/>
          <w:sz w:val="28"/>
          <w:szCs w:val="28"/>
        </w:rPr>
      </w:pPr>
    </w:p>
    <w:p w:rsidR="00736901" w:rsidRPr="00736901" w:rsidRDefault="00736901" w:rsidP="00736901">
      <w:pPr>
        <w:tabs>
          <w:tab w:val="left" w:pos="915"/>
        </w:tabs>
        <w:jc w:val="both"/>
        <w:rPr>
          <w:rFonts w:ascii="Times New Roman" w:hAnsi="Times New Roman" w:cs="Times New Roman"/>
          <w:sz w:val="28"/>
          <w:szCs w:val="28"/>
        </w:rPr>
      </w:pPr>
    </w:p>
    <w:p w:rsidR="00736901" w:rsidRPr="00736901" w:rsidRDefault="00736901" w:rsidP="00736901">
      <w:pPr>
        <w:tabs>
          <w:tab w:val="left" w:pos="915"/>
        </w:tabs>
        <w:jc w:val="both"/>
        <w:rPr>
          <w:rFonts w:ascii="Times New Roman" w:hAnsi="Times New Roman" w:cs="Times New Roman"/>
          <w:sz w:val="28"/>
          <w:szCs w:val="28"/>
        </w:rPr>
      </w:pPr>
    </w:p>
    <w:p w:rsidR="00736901" w:rsidRPr="00736901" w:rsidRDefault="00736901" w:rsidP="00736901">
      <w:pPr>
        <w:autoSpaceDE w:val="0"/>
        <w:autoSpaceDN w:val="0"/>
        <w:adjustRightInd w:val="0"/>
        <w:spacing w:after="0" w:line="240" w:lineRule="auto"/>
        <w:jc w:val="both"/>
        <w:rPr>
          <w:rFonts w:ascii="Times New Roman" w:eastAsia="Times New Roman" w:hAnsi="Times New Roman" w:cs="Times New Roman"/>
          <w:b/>
          <w:bCs/>
          <w:sz w:val="36"/>
          <w:szCs w:val="36"/>
        </w:rPr>
      </w:pPr>
    </w:p>
    <w:p w:rsidR="00736901" w:rsidRPr="00736901" w:rsidRDefault="00736901" w:rsidP="00736901">
      <w:pPr>
        <w:autoSpaceDE w:val="0"/>
        <w:autoSpaceDN w:val="0"/>
        <w:adjustRightInd w:val="0"/>
        <w:spacing w:after="0" w:line="240" w:lineRule="auto"/>
        <w:jc w:val="both"/>
        <w:rPr>
          <w:rFonts w:ascii="Times New Roman" w:eastAsia="Times New Roman" w:hAnsi="Times New Roman" w:cs="Times New Roman"/>
          <w:b/>
          <w:bCs/>
          <w:sz w:val="36"/>
          <w:szCs w:val="36"/>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spacing w:after="0" w:line="240" w:lineRule="auto"/>
        <w:jc w:val="both"/>
        <w:rPr>
          <w:rFonts w:ascii="Times New Roman" w:hAnsi="Times New Roman"/>
          <w:sz w:val="20"/>
          <w:szCs w:val="20"/>
        </w:rPr>
      </w:pPr>
    </w:p>
    <w:p w:rsidR="00736901" w:rsidRPr="00736901" w:rsidRDefault="00736901" w:rsidP="00736901">
      <w:pPr>
        <w:tabs>
          <w:tab w:val="left" w:pos="7980"/>
        </w:tabs>
        <w:spacing w:after="0"/>
        <w:jc w:val="right"/>
        <w:rPr>
          <w:rFonts w:ascii="Times New Roman" w:hAnsi="Times New Roman" w:cs="Times New Roman"/>
          <w:sz w:val="20"/>
          <w:szCs w:val="20"/>
        </w:rPr>
      </w:pPr>
      <w:r w:rsidRPr="00736901">
        <w:rPr>
          <w:rFonts w:ascii="Times New Roman" w:hAnsi="Times New Roman" w:cs="Times New Roman"/>
          <w:b/>
          <w:sz w:val="28"/>
          <w:szCs w:val="28"/>
        </w:rPr>
        <w:tab/>
      </w:r>
      <w:r w:rsidRPr="00736901">
        <w:rPr>
          <w:rFonts w:ascii="Times New Roman" w:hAnsi="Times New Roman" w:cs="Times New Roman"/>
          <w:sz w:val="20"/>
          <w:szCs w:val="20"/>
        </w:rPr>
        <w:t>Приложение к решению Совета СП «</w:t>
      </w:r>
      <w:proofErr w:type="spellStart"/>
      <w:r w:rsidRPr="00736901">
        <w:rPr>
          <w:rFonts w:ascii="Times New Roman" w:hAnsi="Times New Roman" w:cs="Times New Roman"/>
          <w:sz w:val="20"/>
          <w:szCs w:val="20"/>
        </w:rPr>
        <w:t>Урюмское</w:t>
      </w:r>
      <w:proofErr w:type="spellEnd"/>
      <w:r w:rsidRPr="00736901">
        <w:rPr>
          <w:rFonts w:ascii="Times New Roman" w:hAnsi="Times New Roman" w:cs="Times New Roman"/>
          <w:sz w:val="20"/>
          <w:szCs w:val="20"/>
        </w:rPr>
        <w:t>»</w:t>
      </w:r>
    </w:p>
    <w:p w:rsidR="00736901" w:rsidRPr="00736901" w:rsidRDefault="00736901" w:rsidP="00736901">
      <w:pPr>
        <w:tabs>
          <w:tab w:val="left" w:pos="7980"/>
        </w:tabs>
        <w:spacing w:after="0"/>
        <w:jc w:val="right"/>
        <w:rPr>
          <w:rFonts w:ascii="Times New Roman" w:hAnsi="Times New Roman" w:cs="Times New Roman"/>
          <w:sz w:val="20"/>
          <w:szCs w:val="20"/>
        </w:rPr>
      </w:pPr>
      <w:r w:rsidRPr="00736901">
        <w:rPr>
          <w:rFonts w:ascii="Times New Roman" w:hAnsi="Times New Roman" w:cs="Times New Roman"/>
          <w:sz w:val="20"/>
          <w:szCs w:val="20"/>
        </w:rPr>
        <w:t xml:space="preserve"> от 20.03.2021 №28</w:t>
      </w:r>
    </w:p>
    <w:p w:rsidR="00736901" w:rsidRPr="00736901" w:rsidRDefault="00736901" w:rsidP="00736901">
      <w:pPr>
        <w:spacing w:after="0"/>
        <w:jc w:val="center"/>
        <w:rPr>
          <w:rFonts w:ascii="Times New Roman" w:hAnsi="Times New Roman" w:cs="Times New Roman"/>
          <w:b/>
          <w:sz w:val="28"/>
          <w:szCs w:val="28"/>
        </w:rPr>
      </w:pPr>
    </w:p>
    <w:p w:rsidR="00736901" w:rsidRPr="00736901" w:rsidRDefault="00736901" w:rsidP="00736901">
      <w:pPr>
        <w:spacing w:after="0"/>
        <w:jc w:val="center"/>
        <w:rPr>
          <w:rFonts w:ascii="Times New Roman" w:hAnsi="Times New Roman" w:cs="Times New Roman"/>
          <w:b/>
          <w:sz w:val="28"/>
          <w:szCs w:val="28"/>
        </w:rPr>
      </w:pPr>
      <w:r w:rsidRPr="00736901">
        <w:rPr>
          <w:rFonts w:ascii="Times New Roman" w:hAnsi="Times New Roman" w:cs="Times New Roman"/>
          <w:b/>
          <w:sz w:val="28"/>
          <w:szCs w:val="28"/>
        </w:rPr>
        <w:t>РЕГЛАМЕНТ</w:t>
      </w:r>
    </w:p>
    <w:p w:rsidR="00736901" w:rsidRPr="00736901" w:rsidRDefault="00736901" w:rsidP="00736901">
      <w:pPr>
        <w:spacing w:after="0"/>
        <w:jc w:val="center"/>
        <w:rPr>
          <w:rFonts w:ascii="Times New Roman" w:hAnsi="Times New Roman" w:cs="Times New Roman"/>
          <w:b/>
          <w:sz w:val="28"/>
          <w:szCs w:val="28"/>
        </w:rPr>
      </w:pPr>
      <w:r w:rsidRPr="00736901">
        <w:rPr>
          <w:rFonts w:ascii="Times New Roman" w:hAnsi="Times New Roman" w:cs="Times New Roman"/>
          <w:b/>
          <w:sz w:val="28"/>
          <w:szCs w:val="28"/>
        </w:rPr>
        <w:t>Совета сельского поселения «</w:t>
      </w:r>
      <w:proofErr w:type="spellStart"/>
      <w:r w:rsidRPr="00736901">
        <w:rPr>
          <w:rFonts w:ascii="Times New Roman" w:hAnsi="Times New Roman" w:cs="Times New Roman"/>
          <w:b/>
          <w:sz w:val="28"/>
          <w:szCs w:val="28"/>
        </w:rPr>
        <w:t>Урюмское</w:t>
      </w:r>
      <w:proofErr w:type="spellEnd"/>
      <w:r w:rsidRPr="00736901">
        <w:rPr>
          <w:rFonts w:ascii="Times New Roman" w:hAnsi="Times New Roman" w:cs="Times New Roman"/>
          <w:b/>
          <w:sz w:val="28"/>
          <w:szCs w:val="28"/>
        </w:rPr>
        <w:t>»</w:t>
      </w:r>
    </w:p>
    <w:p w:rsidR="00736901" w:rsidRPr="00736901" w:rsidRDefault="00736901" w:rsidP="00736901">
      <w:pPr>
        <w:spacing w:after="0" w:line="240" w:lineRule="auto"/>
        <w:ind w:firstLine="708"/>
        <w:jc w:val="both"/>
        <w:rPr>
          <w:rFonts w:ascii="Times New Roman" w:hAnsi="Times New Roman" w:cs="Times New Roman"/>
          <w:sz w:val="24"/>
          <w:szCs w:val="24"/>
        </w:rPr>
      </w:pPr>
      <w:r w:rsidRPr="00736901">
        <w:rPr>
          <w:rFonts w:ascii="Times New Roman" w:hAnsi="Times New Roman" w:cs="Times New Roman"/>
          <w:sz w:val="24"/>
          <w:szCs w:val="24"/>
        </w:rPr>
        <w:t>Настоящий Регламент Совета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(далее - Регламент) - правовой акт, определяющий процедуру подготовки, внесения и рассмотрения вопросов на заседании представительного органа, порядок образования и избрания его органов, процедуру голосования и другие вопросы организации деятельности Совета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w:t>
      </w:r>
    </w:p>
    <w:p w:rsidR="00736901" w:rsidRPr="00736901" w:rsidRDefault="00736901" w:rsidP="00736901">
      <w:pPr>
        <w:spacing w:after="0" w:line="240" w:lineRule="auto"/>
        <w:jc w:val="center"/>
        <w:rPr>
          <w:rFonts w:ascii="Times New Roman" w:hAnsi="Times New Roman" w:cs="Times New Roman"/>
          <w:b/>
          <w:sz w:val="24"/>
          <w:szCs w:val="24"/>
        </w:rPr>
      </w:pPr>
      <w:r w:rsidRPr="00736901">
        <w:rPr>
          <w:rFonts w:ascii="Times New Roman" w:hAnsi="Times New Roman" w:cs="Times New Roman"/>
          <w:b/>
          <w:sz w:val="24"/>
          <w:szCs w:val="24"/>
        </w:rPr>
        <w:t>Глава 1. ОБЩЕЕ ПОЛОЖЕНИЕ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1</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Совет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(далее - Совет) является постоянно действующим выборным органом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xml:space="preserve">» наделенным представительными и нормотворческими полномочиями. </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2</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Совет осуществляет свои полномочия и организует деятельность по их реализации в соответствии с Конституцией Российской Федерации, федеральными законами, законами Забайкальского края, Уставом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нормативными правовыми актами Совета и настоящим Регламентом. Совет не обладает правами юридического лица, имеет свою печать.</w:t>
      </w:r>
      <w:r w:rsidRPr="00736901">
        <w:rPr>
          <w:rFonts w:ascii="Times New Roman" w:hAnsi="Times New Roman" w:cs="Times New Roman"/>
          <w:sz w:val="24"/>
          <w:szCs w:val="24"/>
        </w:rPr>
        <w:tab/>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3</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Деятельность Совета строится на основе законности, гласности, подконтрольности населению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учета общественного мнения, самостоятельности, независимости, ответственности за принятые решения, обеспечения защиты прав и интересов граждан.</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Информация о деятельности Совета доводится до населения поселения на стенде администрации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xml:space="preserve">», а также путем размещения информации на сайте </w:t>
      </w:r>
      <w:r w:rsidRPr="00736901">
        <w:rPr>
          <w:rFonts w:ascii="Times New Roman" w:hAnsi="Times New Roman" w:cs="Times New Roman"/>
          <w:color w:val="0000FF"/>
          <w:sz w:val="24"/>
          <w:szCs w:val="24"/>
          <w:u w:val="single"/>
          <w:lang w:val="en-US"/>
        </w:rPr>
        <w:t>http</w:t>
      </w:r>
      <w:r w:rsidRPr="00736901">
        <w:rPr>
          <w:rFonts w:ascii="Times New Roman" w:hAnsi="Times New Roman" w:cs="Times New Roman"/>
          <w:color w:val="0000FF"/>
          <w:sz w:val="24"/>
          <w:szCs w:val="24"/>
          <w:u w:val="single"/>
        </w:rPr>
        <w:t>://</w:t>
      </w:r>
      <w:proofErr w:type="spellStart"/>
      <w:r w:rsidRPr="00736901">
        <w:rPr>
          <w:rFonts w:ascii="Times New Roman" w:hAnsi="Times New Roman" w:cs="Times New Roman"/>
          <w:color w:val="0000FF"/>
          <w:sz w:val="24"/>
          <w:szCs w:val="24"/>
          <w:u w:val="single"/>
        </w:rPr>
        <w:t>урюмское</w:t>
      </w:r>
      <w:proofErr w:type="gramStart"/>
      <w:r w:rsidRPr="00736901">
        <w:rPr>
          <w:rFonts w:ascii="Times New Roman" w:hAnsi="Times New Roman" w:cs="Times New Roman"/>
          <w:color w:val="0000FF"/>
          <w:sz w:val="24"/>
          <w:szCs w:val="24"/>
          <w:u w:val="single"/>
        </w:rPr>
        <w:t>.р</w:t>
      </w:r>
      <w:proofErr w:type="gramEnd"/>
      <w:r w:rsidRPr="00736901">
        <w:rPr>
          <w:rFonts w:ascii="Times New Roman" w:hAnsi="Times New Roman" w:cs="Times New Roman"/>
          <w:color w:val="0000FF"/>
          <w:sz w:val="24"/>
          <w:szCs w:val="24"/>
          <w:u w:val="single"/>
        </w:rPr>
        <w:t>ф</w:t>
      </w:r>
      <w:proofErr w:type="spellEnd"/>
      <w:r w:rsidRPr="00736901">
        <w:rPr>
          <w:rFonts w:ascii="Times New Roman" w:hAnsi="Times New Roman" w:cs="Times New Roman"/>
          <w:color w:val="0000FF"/>
          <w:sz w:val="24"/>
          <w:szCs w:val="24"/>
          <w:u w:val="single"/>
        </w:rPr>
        <w:t>/</w:t>
      </w:r>
      <w:r w:rsidRPr="00736901">
        <w:rPr>
          <w:rFonts w:ascii="Times New Roman" w:hAnsi="Times New Roman" w:cs="Times New Roman"/>
          <w:sz w:val="24"/>
          <w:szCs w:val="24"/>
        </w:rPr>
        <w:t xml:space="preserve"> . </w:t>
      </w:r>
    </w:p>
    <w:p w:rsidR="00736901" w:rsidRPr="00736901" w:rsidRDefault="00736901" w:rsidP="00736901">
      <w:pPr>
        <w:spacing w:after="0" w:line="240" w:lineRule="auto"/>
        <w:jc w:val="both"/>
        <w:rPr>
          <w:rFonts w:ascii="Times New Roman" w:hAnsi="Times New Roman" w:cs="Times New Roman"/>
          <w:sz w:val="24"/>
          <w:szCs w:val="24"/>
        </w:rPr>
      </w:pP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Глава 2. СТРУКТУРА, ФОРМЫ РАБОТЫ И ПЛАНИРОВАНИЕ ДЕЯТЕЛЬНОСТИ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4</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Совет состоит из 8 депутатов, избираемых населением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сроком на 5 лет.</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5</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В структуру Совета входят:</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Председатель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Заместитель председателя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Постоянные комиссии.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6</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Формами работы Совета являются Сессии, заседания постоянных комиссий,  депутатские слушанья.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7</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Совет осуществляет свою деятельность на основе планирования: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нормотворческая деятельность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осуществление контрольных полномочий в соответствии с федеральными законами, законами Забайкальского края и Уставом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организационные мероприятия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повышение профессионального уровня депутатов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информационно-аналитическая деятельность.</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Текущее планирование деятельности Совета осуществляется на основе перспективного плана.</w:t>
      </w:r>
    </w:p>
    <w:p w:rsidR="00736901" w:rsidRPr="00736901" w:rsidRDefault="00736901" w:rsidP="00736901">
      <w:pPr>
        <w:spacing w:after="0" w:line="240" w:lineRule="auto"/>
        <w:jc w:val="both"/>
        <w:rPr>
          <w:rFonts w:ascii="Times New Roman" w:hAnsi="Times New Roman" w:cs="Times New Roman"/>
          <w:sz w:val="24"/>
          <w:szCs w:val="24"/>
        </w:rPr>
      </w:pP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Глава 3. ПРЕДСЕДАТЕЛЬ СОВЕТА. ЗАМЕСТИТЕЛЬ ПРЕДСЕДАТЕЛЯ СОВЕТА.</w:t>
      </w:r>
    </w:p>
    <w:p w:rsidR="00736901" w:rsidRPr="00736901" w:rsidRDefault="00736901" w:rsidP="00736901">
      <w:pPr>
        <w:spacing w:after="0" w:line="240" w:lineRule="auto"/>
        <w:jc w:val="both"/>
        <w:rPr>
          <w:rFonts w:ascii="Times New Roman" w:hAnsi="Times New Roman" w:cs="Times New Roman"/>
          <w:i/>
          <w:sz w:val="24"/>
          <w:szCs w:val="24"/>
        </w:rPr>
      </w:pP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8</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Работу Совета организует Председатель Совета (далее - Председатель).</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9</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Председатель избирается на первом заседании Совета из числа депутатов, открытым голосованием на срок полномочий Совета. Председатель осуществляет свои полномочия на непостоянной основе.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lastRenderedPageBreak/>
        <w:t>Статья 10</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Кандидатуры на должность Председателя выдвигаются депутатами Совета. Каждый депутат имеет право на самовыдвижение. Кандидаты на должность Председателя имеют право на самоотвод. Самоотвод не голосуется, а подлежит удовлетворению по факту заявления.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Кандидаты на должность председателя обладают правом предвыборного выступления на заседании Совета. Перед выступлением кандидатов по просьбе любого из них может быть объявлен один перерыв в работе заседания Совета для подготовки кандидатов к выступлению. Длительность перерыва определяется Советом, но не должен превышать одних суток. Иных перерывов в работе заседания Совета до окончания процедуры избрания Председателя не объявляется.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xml:space="preserve">Каждый депутат имеет право задавать вопросы кандидату на должность Председателя, агитировать «за» или «против», высказывать свое мнение по кандидатуре.  </w:t>
      </w:r>
      <w:proofErr w:type="gramStart"/>
      <w:r w:rsidRPr="00736901">
        <w:rPr>
          <w:rFonts w:ascii="Times New Roman" w:hAnsi="Times New Roman" w:cs="Times New Roman"/>
          <w:sz w:val="24"/>
          <w:szCs w:val="24"/>
        </w:rPr>
        <w:t>Обсуждение кандидатур на должность Председателя проводится после завершения выступлений кандидатов и дачи ответов на поступившие в адрес кандидата вопросов.</w:t>
      </w:r>
      <w:proofErr w:type="gramEnd"/>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Кандидат считается избранным на должность Председателя, если в результате голосования он получил большинство голосов от избранного числа депутатов (пятьдесят процентов и один голос).</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В случае</w:t>
      </w:r>
      <w:proofErr w:type="gramStart"/>
      <w:r w:rsidRPr="00736901">
        <w:rPr>
          <w:rFonts w:ascii="Times New Roman" w:hAnsi="Times New Roman" w:cs="Times New Roman"/>
          <w:sz w:val="24"/>
          <w:szCs w:val="24"/>
        </w:rPr>
        <w:t>,</w:t>
      </w:r>
      <w:proofErr w:type="gramEnd"/>
      <w:r w:rsidRPr="00736901">
        <w:rPr>
          <w:rFonts w:ascii="Times New Roman" w:hAnsi="Times New Roman" w:cs="Times New Roman"/>
          <w:sz w:val="24"/>
          <w:szCs w:val="24"/>
        </w:rPr>
        <w:t xml:space="preserve"> если на должность Председателя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Если при голосовании по двум кандидатурам ни один из двух кандидатов не набрал необходимого для избрания числа голосов депутатов, проводятся повторные выборы с новым выдвижением кандидатов. При этом возможно выдвижение прежних кандидатур.</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Допускается голосование по одной кандидатуре, если не поступило предложение по выдвижению других кандидатов или кандидатуре, оставшейся в результате снятия своих кандидатур другими депутатами.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Избрание Председателя оформляется решением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Председатель вступает в должность после его избрания и прекращает свои полномочия в случае прекращения своих депутатских полномочий либо досрочно, в случае смещения или отставки.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11</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По представлению Председателя Совета из числа депутатов на заседании Совета избирается заместитель Председателя Совета (далее – заместитель Председателя).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Заместитель Председателя избирается открытым голосованием на срок полномочий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Заместитель Председателя исполняет свои полномочия на не постоянной основе.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Порядок выдвижения кандидатур на должность заместителя Председателя, порядок обсуждения и избрания заместителя Председателя проводится аналогично процедуре избрания Председателя.</w:t>
      </w:r>
    </w:p>
    <w:p w:rsidR="00736901" w:rsidRPr="00736901" w:rsidRDefault="00736901" w:rsidP="00736901">
      <w:pPr>
        <w:spacing w:after="0" w:line="240" w:lineRule="auto"/>
        <w:jc w:val="center"/>
        <w:rPr>
          <w:rFonts w:ascii="Times New Roman" w:hAnsi="Times New Roman" w:cs="Times New Roman"/>
          <w:sz w:val="24"/>
          <w:szCs w:val="24"/>
        </w:rPr>
      </w:pP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 xml:space="preserve">Глава 4. ОБЯЗАННОСТИ ПРЕДСЕДАТЕЛЯ И ЗАМЕСТИТЕЛЯ ПРЕДСЕДАТЕЛЯ СОВЕТА </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12</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Председатель Совета организует работу Совета, исполняет полномочия, определенные уставом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и нормативными правовыми актами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xml:space="preserve">По вопросам организации деятельности Совета, председатель Совета издает постановления и распоряжения. </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Председатель Совета подотчетен и подконтролен Совету в своей работе.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13</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Председатель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r>
      <w:r w:rsidRPr="00736901">
        <w:rPr>
          <w:rFonts w:ascii="Times New Roman" w:hAnsi="Times New Roman" w:cs="Times New Roman"/>
          <w:sz w:val="24"/>
          <w:szCs w:val="24"/>
        </w:rPr>
        <w:tab/>
        <w:t>- выполняет представительские функции, от имени Совета подписывает соответствующие договоры и соглашения, в пределах установленных федеральными и краевыми законами полномочий;</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созывает и ведет заседания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lastRenderedPageBreak/>
        <w:tab/>
        <w:t>- подписывает постановления и распоряжения по вопросам организации деятельности Совета, а так же заявления, обращения Совета, протоколы заседаний и другие документы Совета, касающиеся организации его деятельности;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представляет кандидатуры на должность заместителя Председателя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оказывает содействие в осуществлении депутатами Совета своих полномочий;</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обеспечивает планирование деятельности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обеспечивает соблюдение настоящего Регламента всеми участниками заседания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оглашает вопросы, справки, заявления, предложения и вопросы, поступившие на заседание в письменном виде;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координирует деятельность постоянных и иных комиссий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дает поручения постоянным комиссиям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способствует обеспечению гласности и учету общественного мнения в работе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организует в Совете прием граждан, рассмотрение их обращений, заявлений, жалоб;</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осуществляет иные полномочия в соответствии с федеральными законами и законами Забайкальского края, Уставом муниципального района «Чернышевский район», решениями Совета и настоящим Регламентом.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14</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Заместитель Председателя Совета по поручению Председателя Совета исполняет отдельные его функции и замещает Председателя Совета в случае его временного отсутствия или невозможности исполнения им своих полномочий либо в случае досрочного прекращения полномочий Председателя до вступления в должность нового Председателя.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Заместитель председателя Совета исполняет свои полномочия на неосвобожденной основе.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Заместитель Председателя Совета в своей работе подотчетен и подконтролен Председателю Совета и Совету.</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Заместитель председателя Совета избирается на сессии Совета в порядке, предусмотренном для председателя Совета. Заместитель председателя Совета может быть избран открытым голосованием, если за такую процедуру выборов проголосовало более половины от числа присутствующих на сессии депутатов.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15</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Председатель Совета, его заместитель может быть отозван Советом с должности путем тайного голосования.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Вопрос об отзыве может быть предложен в повестку дня заседания Совета депутатом, группой депутатов (не менее 1/3 от числа избранных депутатов Совета). При внесении вопроса об отзыве должны быть изложены мотивы отзыва. При рассмотрении вопроса об отзыве, на заседании Совета Председателю Совета, его заместителю должно быть предоставлено время для выступления.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xml:space="preserve">Председатель совета, его заместитель считается отозванным, если в результате голосования за его отзыв проголосовало не менее двух третей от установленного числа депутатов. В случае отзыва Председателя Совета, его заместителя избрание нового Председателя Совета, его заместителя проводится не позднее, чем через 14 календарных дней.  </w:t>
      </w:r>
    </w:p>
    <w:p w:rsidR="00736901" w:rsidRPr="00736901" w:rsidRDefault="00736901" w:rsidP="00736901">
      <w:pPr>
        <w:spacing w:after="0" w:line="240" w:lineRule="auto"/>
        <w:jc w:val="center"/>
        <w:rPr>
          <w:rFonts w:ascii="Times New Roman" w:eastAsia="Times New Roman" w:hAnsi="Times New Roman" w:cs="Times New Roman"/>
          <w:b/>
          <w:bCs/>
          <w:color w:val="000000"/>
          <w:sz w:val="24"/>
          <w:szCs w:val="24"/>
          <w:lang w:eastAsia="ru-RU"/>
        </w:rPr>
      </w:pPr>
      <w:r w:rsidRPr="00736901">
        <w:rPr>
          <w:rFonts w:ascii="Times New Roman" w:eastAsia="Times New Roman" w:hAnsi="Times New Roman" w:cs="Times New Roman"/>
          <w:b/>
          <w:bCs/>
          <w:color w:val="000000"/>
          <w:sz w:val="24"/>
          <w:szCs w:val="24"/>
          <w:lang w:eastAsia="ru-RU"/>
        </w:rPr>
        <w:t>Глава5. Постоянные комиссии</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b/>
          <w:i/>
          <w:color w:val="000000"/>
          <w:sz w:val="24"/>
          <w:szCs w:val="24"/>
          <w:lang w:eastAsia="ru-RU"/>
        </w:rPr>
        <w:t>Статья №16.</w:t>
      </w:r>
      <w:r w:rsidRPr="00736901">
        <w:rPr>
          <w:rFonts w:ascii="Times New Roman" w:eastAsia="Times New Roman" w:hAnsi="Times New Roman" w:cs="Times New Roman"/>
          <w:color w:val="000000"/>
          <w:sz w:val="24"/>
          <w:szCs w:val="24"/>
          <w:lang w:eastAsia="ru-RU"/>
        </w:rPr>
        <w:t xml:space="preserve">  Совет   из числа депутатов на срок своих полномочий создает постоянные комиссии,  для предварительного рассмотрения и подготовки вопросов, относящихся к ведению Совета, в том числе вопросов в части осуществления </w:t>
      </w:r>
      <w:proofErr w:type="gramStart"/>
      <w:r w:rsidRPr="00736901">
        <w:rPr>
          <w:rFonts w:ascii="Times New Roman" w:eastAsia="Times New Roman" w:hAnsi="Times New Roman" w:cs="Times New Roman"/>
          <w:color w:val="000000"/>
          <w:sz w:val="24"/>
          <w:szCs w:val="24"/>
          <w:lang w:eastAsia="ru-RU"/>
        </w:rPr>
        <w:t>контроля за</w:t>
      </w:r>
      <w:proofErr w:type="gramEnd"/>
      <w:r w:rsidRPr="00736901">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Постоянные комиссии являются постоянно действующим органом Совета, подотчетны и подконтрольны ему.</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Совет сельского поселения  может упразднять, реорганизовывать ранее созданные комиссии и создавать новые комиссии.</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lastRenderedPageBreak/>
        <w:t>Количество и наименование комиссий, количественный и персональный состав комиссий устанавливаются решениями  Совета.</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b/>
          <w:i/>
          <w:color w:val="000000"/>
          <w:sz w:val="24"/>
          <w:szCs w:val="24"/>
          <w:lang w:eastAsia="ru-RU"/>
        </w:rPr>
        <w:t>Статья №17.</w:t>
      </w:r>
      <w:r w:rsidRPr="00736901">
        <w:rPr>
          <w:rFonts w:ascii="Times New Roman" w:eastAsia="Times New Roman" w:hAnsi="Times New Roman" w:cs="Times New Roman"/>
          <w:color w:val="000000"/>
          <w:sz w:val="24"/>
          <w:szCs w:val="24"/>
          <w:lang w:eastAsia="ru-RU"/>
        </w:rPr>
        <w:t xml:space="preserve">  Вопросы ведения каждой комиссии определяются решением  Совета.</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 Председатели комиссий утверждаются на должность и освобождаются от должности Советом, на основании решения соответствующей комиссии.</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 Постоянные комиссии ответственны перед Советом и ему подотчетны, выполняют поручения Совета, Председателя и заместителя Председателя, принимают участие в рассмотрении обращений граждан и организаций, поступивших в  Совет.</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 Все депутаты за исключением Председателя и заместителя председателя  должны быть членами комиссии.</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В комиссии не может быть менее трех депутатов.</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Депутат может быть членом не более двух  комиссий.</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 Избрание депутатов в состав комиссий осуществляется на сессии Совета.</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-Постоянные комиссии избираются Советом в составе председателя и членов комиссии. Постоянные комиссии избирают из своего состава секретаря комиссии.</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-Голосование по решению об избрании депутатов в состав комиссий может проводиться по спискам либо поименно.</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 В случае досрочного прекращения полномочий депутата депутат считается выбывшим из состава комиссии.</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-Постоянные комиссии вправе проводить совместные заседания. Они проводятся по инициативе постоянных комиссий, а также по поручению сессии Совета, либо председателя Совета для совместного рассмотрения вопросов, относящихся к ведению постоянных комиссий. Совместное заседание поочередно ведут председатели соответствующих постоянных комиссий. При проведении совместного заседания нескольких комиссий решение считается принятым, если за него проголосовало большинство присутствующих на заседании членов постоянных комиссий.</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Председатель Совета и по его указанию заместитель председателя Совета дают поручения постоянным комиссиям по вопросам, отнесенных к их компетенции, и координирует деятельность постоянных комиссий.</w:t>
      </w:r>
    </w:p>
    <w:p w:rsidR="00736901" w:rsidRPr="00736901" w:rsidRDefault="00736901" w:rsidP="00736901">
      <w:pPr>
        <w:spacing w:after="0" w:line="240" w:lineRule="auto"/>
        <w:jc w:val="both"/>
        <w:rPr>
          <w:rFonts w:ascii="Times New Roman" w:eastAsia="Times New Roman" w:hAnsi="Times New Roman" w:cs="Times New Roman"/>
          <w:color w:val="000000"/>
          <w:sz w:val="24"/>
          <w:szCs w:val="24"/>
          <w:lang w:eastAsia="ru-RU"/>
        </w:rPr>
      </w:pPr>
      <w:r w:rsidRPr="00736901">
        <w:rPr>
          <w:rFonts w:ascii="Times New Roman" w:eastAsia="Times New Roman" w:hAnsi="Times New Roman" w:cs="Times New Roman"/>
          <w:color w:val="000000"/>
          <w:sz w:val="24"/>
          <w:szCs w:val="24"/>
          <w:lang w:eastAsia="ru-RU"/>
        </w:rPr>
        <w:t>Председатель постоянной комиссии несет персональную ответственность за организацию и деятельность постоянной комиссии.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eastAsia="Times New Roman" w:hAnsi="Times New Roman" w:cs="Times New Roman"/>
          <w:color w:val="000000"/>
          <w:sz w:val="24"/>
          <w:szCs w:val="24"/>
          <w:lang w:eastAsia="ru-RU"/>
        </w:rPr>
        <w:t>Члены постоянной комиссии обязаны присутствовать на заседаниях комиссии и принимать участие в ее работе.</w:t>
      </w:r>
    </w:p>
    <w:p w:rsidR="00736901" w:rsidRPr="00736901" w:rsidRDefault="00736901" w:rsidP="00736901">
      <w:pPr>
        <w:spacing w:after="0" w:line="240" w:lineRule="auto"/>
        <w:jc w:val="both"/>
        <w:rPr>
          <w:rFonts w:ascii="Times New Roman" w:hAnsi="Times New Roman" w:cs="Times New Roman"/>
          <w:sz w:val="24"/>
          <w:szCs w:val="24"/>
        </w:rPr>
      </w:pP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Глава 6. ФОРМЫ ДЕПУТАТСКОЙ ДЕЯТЕЛЬНОСТИ, РАБОТА ДЕПУТАТА в Совете</w:t>
      </w:r>
    </w:p>
    <w:p w:rsidR="00736901" w:rsidRPr="00736901" w:rsidRDefault="00736901" w:rsidP="00736901">
      <w:pPr>
        <w:spacing w:after="0" w:line="240" w:lineRule="auto"/>
        <w:jc w:val="both"/>
        <w:rPr>
          <w:rFonts w:ascii="Times New Roman" w:hAnsi="Times New Roman" w:cs="Times New Roman"/>
          <w:b/>
          <w:i/>
          <w:sz w:val="24"/>
          <w:szCs w:val="24"/>
        </w:rPr>
      </w:pP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18</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Основными формами работы депутатов Совета являются: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Участие в заседаниях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Работа на избирательном округе, защита интересов избирателей поселения, основываясь на принципах законности, независимости и депутатской этики;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Участие в выполнении поручений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Внесение на рассмотрение Совета проектов муниципальных правовых актов и поправок к ним;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Направление депутатских запросов, обращений;</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Иные формы депутатской деятельности, предусмотренные федеральным и краевым законодательством, Уставом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настоящим Регламентом.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19</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Депутат Совета обладает правом решающего голоса по всем вопросам, рассматриваемым Советом, а также постоянными комиссиями, членом которых он является.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20</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В порядке, установленном настоящим регламентом, депутат Совета в праве: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lastRenderedPageBreak/>
        <w:t xml:space="preserve">Избирать и быть избранным в органы и на соответствующие должности в Совете, выдвигать кандидатуры, в том числе и </w:t>
      </w:r>
      <w:proofErr w:type="gramStart"/>
      <w:r w:rsidRPr="00736901">
        <w:rPr>
          <w:rFonts w:ascii="Times New Roman" w:hAnsi="Times New Roman" w:cs="Times New Roman"/>
          <w:sz w:val="24"/>
          <w:szCs w:val="24"/>
        </w:rPr>
        <w:t>свою</w:t>
      </w:r>
      <w:proofErr w:type="gramEnd"/>
      <w:r w:rsidRPr="00736901">
        <w:rPr>
          <w:rFonts w:ascii="Times New Roman" w:hAnsi="Times New Roman" w:cs="Times New Roman"/>
          <w:sz w:val="24"/>
          <w:szCs w:val="24"/>
        </w:rPr>
        <w:t>, в состав этих органов и на должности в Совете;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Вносить предложения по повестке дня, по порядку ведения заседания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Вносить проекты решений Совета и поправки к ним;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Вносить обращения к должностным лицам органов государственной власти и органов местного самоуправления по фактам нарушения законов Забайкальского края, неисполнения решений Совета либо вопросам, имеющим общественное значение и ставить вопрос о признании этих обращений «депутатским запросом»;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Участвовать в прениях, задавать вопросы докладчику (содокладчику), выступать по мотивам голосования (до голосования);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Требовать постановки своих предложений на голосование;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Настаивать на повторном подсчете голосов;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Высказывать мнение по персональному составу создаваемых или созданных Советом органов и кандидатурам должностных лиц, избрание (назначение, согласование) которых находится в компетенции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Вносить предложения о заслушивании в порядке контроля на заседании Совета информации об исполнении органами и должностными лицами местного самоуправления полномочий по решению вопросов местного значения;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Вносить предложения о необходимости проведения проверок и депутатских расследований по вопросам компетенции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Обращаться с письменными (устными) запросами к главе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должностным лицам администрации поселения, а также руководителям организаций, расположенных на территории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Высказывать особое мнение при принятии решений Советом, которое в письменном виде прилагается к протоколу заседания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Оглашать обращения населения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общественных организаций, имеющие местное значение;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Знакомиться с протоколом заседания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Пользоваться другими правами, предоставленными ему законодательством и настоящим Регламентом.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21</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Депутат Совета обязан:</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Участвовать в заседаниях Совета, его органов, в состав которых он избран;</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Выполнять поручения Совета и его органов, данные в пределах их полномочий;</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xml:space="preserve">Регулярно проводить встречи с избирателями в своем округе, </w:t>
      </w:r>
      <w:proofErr w:type="gramStart"/>
      <w:r w:rsidRPr="00736901">
        <w:rPr>
          <w:rFonts w:ascii="Times New Roman" w:hAnsi="Times New Roman" w:cs="Times New Roman"/>
          <w:sz w:val="24"/>
          <w:szCs w:val="24"/>
        </w:rPr>
        <w:t>отчитываться о</w:t>
      </w:r>
      <w:proofErr w:type="gramEnd"/>
      <w:r w:rsidRPr="00736901">
        <w:rPr>
          <w:rFonts w:ascii="Times New Roman" w:hAnsi="Times New Roman" w:cs="Times New Roman"/>
          <w:sz w:val="24"/>
          <w:szCs w:val="24"/>
        </w:rPr>
        <w:t xml:space="preserve"> своей работе;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Своевременно рассматривать предложения, жалобы по заявлениям граждан и принимать меры депутатского реагирования, установленные законодательством;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Соблюдать настоящий Регламент, правила депутатской этики, порядок ведения заседаний и законные требования председательствующего на заседании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Депутат обязан участвовать в заседаниях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В случае невозможности прибыть на заседание Совета депутат заблаговременно информирует об этом Председателя совета. Уважительными причинами отсутствия на заседании признаются болезнь, отпуск, командировка и другие обстоятельства.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 решению Совета информация о депутатах, систематически не участвующих в заседаниях Совета или его органов, может быть опубликована на стенде администрации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или доведена да сведения общественных объединений, выдвинувшего данного депутата.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22</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В случае если депутат не работает в Совете на постоянной основе, за время участия в заседании Совета ему производятся компенсационные выплаты для возмещения расходов, связанных с депутатской деятельностью, в порядке и размерах, установленных решением Совета в соответствии с  законами Забайкальского края.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lastRenderedPageBreak/>
        <w:t>Статья 23</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Совет по вопросам своего ведения может проводить депутатские слушания.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Депутатские слушания проводятся в соответствии с Положением о депутатских слушаниях, утвержденным Советом.</w:t>
      </w:r>
    </w:p>
    <w:p w:rsidR="00736901" w:rsidRPr="00736901" w:rsidRDefault="00736901" w:rsidP="00736901">
      <w:pPr>
        <w:spacing w:after="0" w:line="240" w:lineRule="auto"/>
        <w:jc w:val="both"/>
        <w:rPr>
          <w:rFonts w:ascii="Times New Roman" w:hAnsi="Times New Roman" w:cs="Times New Roman"/>
          <w:sz w:val="24"/>
          <w:szCs w:val="24"/>
        </w:rPr>
      </w:pP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Глава 7. ОСОБЕННОСТИ СОЗЫВА, ПОДГОТОВКИ И ПРОВЕДЕНИЯ ПЕРВОГО ОРГАНИЗАЦИОННОГО ЗАСЕДАНИЯ СОВЕТА НОВОГО СОСТАВА</w:t>
      </w:r>
    </w:p>
    <w:p w:rsidR="00736901" w:rsidRPr="00736901" w:rsidRDefault="00736901" w:rsidP="00736901">
      <w:pPr>
        <w:spacing w:after="0" w:line="240" w:lineRule="auto"/>
        <w:jc w:val="both"/>
        <w:rPr>
          <w:rFonts w:ascii="Times New Roman" w:hAnsi="Times New Roman" w:cs="Times New Roman"/>
          <w:i/>
          <w:sz w:val="24"/>
          <w:szCs w:val="24"/>
        </w:rPr>
      </w:pP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24</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Первое организационное заседание Совета нового состава созывается и открывается Председателем представительного органа предыдущего созыва, не позднее 30 дней со дня образования Совета поселения.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Заседание Совета правомочно, если на нем присутствует не менее двух третей от установленного числа депутатов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Первое организационное заседание Совета проводится по действующему Регламенту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До избрания председателя Совета нового состава первое организационное заседание ведет старейший по возрасту, депутат из участвующих в заседании, который является председательствующим. Старейший по возрасту, депутат докладывает о количестве избранных депутатов, о числе присутствующих депутатов, о численности и составе приглашенных на заседание лиц.</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На первом заседании Совет рассматривает следующие вопросы:</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Заслушивает отчет председателя избирательной комиссии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об итогах выборов в Совет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избирает председателя Совета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и его заместителя;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формирует постоянные (временные) комиссии;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вручаются удостоверения депутата;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иные вопросы (необходимо перечислить).</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Для предварительного обсуждения повестки дня первого после выборов заседания Совета, порядка его работы и других организационных вопросов, связанных с проведением первого заседания Совета, председатель Совета прежнего созыва созывает общее собрание вновь избранных депутатов, на котором из числа депутатов формируется организационный комитет по проведению первого заседания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Организационный комитет из своего состава избирает председателя оргкомитета, его заместителя, а также создается рабочая группа, которая готовит предложения по повестки дня и порядку проведения первого заседания. Оргкомитет имеет право внести предложения по структуре Совета, по кандидатам на должность председателя Совета, а так же по иным вопросам.</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Глава 8. ПОДГОТОВКА И СОЗЫВ СЕССИИ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25</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Сессия Совета проводится не реже одного раза в квартал.</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xml:space="preserve">О времени созыва и месте проведения сессии Совета, а также о вопросах, вносимых на рассмотрение Совета, Председатель Совета сообщает депутатам не </w:t>
      </w:r>
      <w:proofErr w:type="gramStart"/>
      <w:r w:rsidRPr="00736901">
        <w:rPr>
          <w:rFonts w:ascii="Times New Roman" w:hAnsi="Times New Roman" w:cs="Times New Roman"/>
          <w:sz w:val="24"/>
          <w:szCs w:val="24"/>
        </w:rPr>
        <w:t>позднее</w:t>
      </w:r>
      <w:proofErr w:type="gramEnd"/>
      <w:r w:rsidRPr="00736901">
        <w:rPr>
          <w:rFonts w:ascii="Times New Roman" w:hAnsi="Times New Roman" w:cs="Times New Roman"/>
          <w:sz w:val="24"/>
          <w:szCs w:val="24"/>
        </w:rPr>
        <w:t xml:space="preserve"> чем за 5 календарных дней до заседания.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26</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Внеочередные Сессии могут созываться по инициативе Председателя Совета, постоянных комиссий, главы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xml:space="preserve">», а так же по инициативе не менее одной трети депутатов от избранного числа депутатов Совета в 3-х </w:t>
      </w:r>
      <w:proofErr w:type="spellStart"/>
      <w:r w:rsidRPr="00736901">
        <w:rPr>
          <w:rFonts w:ascii="Times New Roman" w:hAnsi="Times New Roman" w:cs="Times New Roman"/>
          <w:sz w:val="24"/>
          <w:szCs w:val="24"/>
        </w:rPr>
        <w:t>дневный</w:t>
      </w:r>
      <w:proofErr w:type="spellEnd"/>
      <w:r w:rsidRPr="00736901">
        <w:rPr>
          <w:rFonts w:ascii="Times New Roman" w:hAnsi="Times New Roman" w:cs="Times New Roman"/>
          <w:sz w:val="24"/>
          <w:szCs w:val="24"/>
        </w:rPr>
        <w:t xml:space="preserve"> срок со дня внесения предложения о проведении внеочередной сессии.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Предложение должно содержать обоснование необходимости внеочередного созыва Совета, перечень вопросов, предлагаемых для обсуждения.</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Глава 9. ЗАСЕДАНИЕ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27</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Основной формой Совета является его заседание. Заседание Совета проводятся не реже 1 раза в квартал.</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Заседание Совета правомочно, если на нем присутствует не менее половины от установленного числа депутатов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lastRenderedPageBreak/>
        <w:t>Статья 28</w:t>
      </w:r>
      <w:r w:rsidRPr="00736901">
        <w:rPr>
          <w:rFonts w:ascii="Times New Roman" w:hAnsi="Times New Roman" w:cs="Times New Roman"/>
          <w:b/>
          <w:sz w:val="24"/>
          <w:szCs w:val="24"/>
        </w:rPr>
        <w:t xml:space="preserve">. </w:t>
      </w:r>
      <w:r w:rsidRPr="00736901">
        <w:rPr>
          <w:rFonts w:ascii="Times New Roman" w:hAnsi="Times New Roman" w:cs="Times New Roman"/>
          <w:sz w:val="24"/>
          <w:szCs w:val="24"/>
        </w:rPr>
        <w:t xml:space="preserve">На заседаниях Совета вправе присутствовать с правом совещательного голоса – прокурор района, председатель районного суда, депутаты Законодательного собрания Забайкальского края и другие лица по приглашению Совета. На заседания Совета могут быть приглашены представители администрации поселения, руководители организаций, общественных объединений, эксперты и другие специалисты для представления необходимых сведений и заключений по рассматриваемым вопросам, представители средств массовой информации, которые могут производить </w:t>
      </w:r>
      <w:proofErr w:type="spellStart"/>
      <w:r w:rsidRPr="00736901">
        <w:rPr>
          <w:rFonts w:ascii="Times New Roman" w:hAnsi="Times New Roman" w:cs="Times New Roman"/>
          <w:sz w:val="24"/>
          <w:szCs w:val="24"/>
        </w:rPr>
        <w:t>фототелесъемку</w:t>
      </w:r>
      <w:proofErr w:type="spellEnd"/>
      <w:r w:rsidRPr="00736901">
        <w:rPr>
          <w:rFonts w:ascii="Times New Roman" w:hAnsi="Times New Roman" w:cs="Times New Roman"/>
          <w:sz w:val="24"/>
          <w:szCs w:val="24"/>
        </w:rPr>
        <w:t>, записывать ход заседания на диктофон, пользоваться другими техническими средствами, не нарушая при этом ход заседания. Средства массовой информации несут ответственность за достоверность информирования населения о заседаниях Совета в соответствии с законодательством Российской Федерации.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В целях охраны государственной тайны, неприкосновенность частной жизни, нераспространения конфиденциальной информации Совет вправе проводить закрытое заседание.  Решение о проведении закрытого заседания принимается большинством голосов от присутствующих депутатов на заседании. На закрытом заседании помимо депутатов, вправе присутствовать – прокурор района. Другие лица могут присутствовать на закрытом заседании только по решению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29</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Заседание Совета ведет Председатель или его заместитель. Председательствующий, открывая заседание, сообщает по данным регистрации о количестве присутствующих и отсутствующих депутатов, о причинах их отсутствия, о правомочности Совета рассматривать вопросы повестки дня и принимать по ним решения. О составе приглашенных лиц председательствующий объявляет перед рассмотрением соответствующего вопроса.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После открытия заседания председательствующим ставится на обсуждение и утверждение повестки дня заседания. В ходе обсуждения повестки дня депутаты Совета могут вносить предложения по включению в повестку дня дополнительных вопросов. Предложения оглашаются в порядке их поступления.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xml:space="preserve">По предложению Председателя Совета или депутатов, присутствующих на заседании, может быть изменен порядок рассмотрения </w:t>
      </w:r>
      <w:proofErr w:type="gramStart"/>
      <w:r w:rsidRPr="00736901">
        <w:rPr>
          <w:rFonts w:ascii="Times New Roman" w:hAnsi="Times New Roman" w:cs="Times New Roman"/>
          <w:sz w:val="24"/>
          <w:szCs w:val="24"/>
        </w:rPr>
        <w:t>вопросов</w:t>
      </w:r>
      <w:proofErr w:type="gramEnd"/>
      <w:r w:rsidRPr="00736901">
        <w:rPr>
          <w:rFonts w:ascii="Times New Roman" w:hAnsi="Times New Roman" w:cs="Times New Roman"/>
          <w:sz w:val="24"/>
          <w:szCs w:val="24"/>
        </w:rPr>
        <w:t xml:space="preserve"> повестки дня, объединены несколько вопросов или сняты определенные вопросы с повестки дня для последующего рассмотрения на других заседаниях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Повестка дня заседания Совета утверждается большинством голосов от числа депутатов, присутствующих на заседании.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30</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После выступления основного докладчика, содокладчика и ответов на вопросы слово для выступления представляется депутатам Совета и приглашенным.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xml:space="preserve">Депутат имеет право выступить по обсуждаемому </w:t>
      </w:r>
      <w:proofErr w:type="gramStart"/>
      <w:r w:rsidRPr="00736901">
        <w:rPr>
          <w:rFonts w:ascii="Times New Roman" w:hAnsi="Times New Roman" w:cs="Times New Roman"/>
          <w:sz w:val="24"/>
          <w:szCs w:val="24"/>
        </w:rPr>
        <w:t>вопросу</w:t>
      </w:r>
      <w:proofErr w:type="gramEnd"/>
      <w:r w:rsidRPr="00736901">
        <w:rPr>
          <w:rFonts w:ascii="Times New Roman" w:hAnsi="Times New Roman" w:cs="Times New Roman"/>
          <w:sz w:val="24"/>
          <w:szCs w:val="24"/>
        </w:rPr>
        <w:t xml:space="preserve"> как до выступления приглашенных лиц, так и после.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Слово для выступления другим лицам, присутствующим на заседании, предоставляется с согласия большинства депутатов, присутствующих на заседании.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Слово по порядку ведения заседания, для справки, ответа на вопрос и разъяснений может быть предоставлено председательствующим вне очереди.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31.</w:t>
      </w:r>
      <w:r w:rsidRPr="00736901">
        <w:rPr>
          <w:rFonts w:ascii="Times New Roman" w:hAnsi="Times New Roman" w:cs="Times New Roman"/>
          <w:sz w:val="24"/>
          <w:szCs w:val="24"/>
        </w:rPr>
        <w:t xml:space="preserve"> Председатель в праве сделать предупреждение </w:t>
      </w:r>
      <w:proofErr w:type="gramStart"/>
      <w:r w:rsidRPr="00736901">
        <w:rPr>
          <w:rFonts w:ascii="Times New Roman" w:hAnsi="Times New Roman" w:cs="Times New Roman"/>
          <w:sz w:val="24"/>
          <w:szCs w:val="24"/>
        </w:rPr>
        <w:t>выступающему</w:t>
      </w:r>
      <w:proofErr w:type="gramEnd"/>
      <w:r w:rsidRPr="00736901">
        <w:rPr>
          <w:rFonts w:ascii="Times New Roman" w:hAnsi="Times New Roman" w:cs="Times New Roman"/>
          <w:sz w:val="24"/>
          <w:szCs w:val="24"/>
        </w:rPr>
        <w:t xml:space="preserve"> о не допустимости грубых и некорректных выражений, отклонения от обсуждаемой темы. После второго предупреждения </w:t>
      </w:r>
      <w:proofErr w:type="gramStart"/>
      <w:r w:rsidRPr="00736901">
        <w:rPr>
          <w:rFonts w:ascii="Times New Roman" w:hAnsi="Times New Roman" w:cs="Times New Roman"/>
          <w:sz w:val="24"/>
          <w:szCs w:val="24"/>
        </w:rPr>
        <w:t>выступающий</w:t>
      </w:r>
      <w:proofErr w:type="gramEnd"/>
      <w:r w:rsidRPr="00736901">
        <w:rPr>
          <w:rFonts w:ascii="Times New Roman" w:hAnsi="Times New Roman" w:cs="Times New Roman"/>
          <w:sz w:val="24"/>
          <w:szCs w:val="24"/>
        </w:rPr>
        <w:t xml:space="preserve"> лишается слова.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32</w:t>
      </w:r>
      <w:r w:rsidRPr="00736901">
        <w:rPr>
          <w:rFonts w:ascii="Times New Roman" w:hAnsi="Times New Roman" w:cs="Times New Roman"/>
          <w:b/>
          <w:sz w:val="24"/>
          <w:szCs w:val="24"/>
        </w:rPr>
        <w:t xml:space="preserve">. </w:t>
      </w:r>
      <w:r w:rsidRPr="00736901">
        <w:rPr>
          <w:rFonts w:ascii="Times New Roman" w:hAnsi="Times New Roman" w:cs="Times New Roman"/>
          <w:sz w:val="24"/>
          <w:szCs w:val="24"/>
        </w:rPr>
        <w:t>При обсуждении вопроса депутат в любое время может внести предложение о прекращении прений. Прения прекращаются, если за это предложение проголосовало большинство присутствующих на заседании депутатов.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После прекращения прений докладчики и содокладчики имеют право выступить с заключительным словом.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 просьбе депутатов, которые не имели возможности выступить в связи с прекращением прений, тексты их выступлений приобщаются к протоколу заседания.</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 xml:space="preserve"> </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lastRenderedPageBreak/>
        <w:t>Глава 10. ПОРЯДОК И ОРГАНИЗАЦИЯ ГОЛОСОВАНИЯ</w:t>
      </w:r>
    </w:p>
    <w:p w:rsidR="00736901" w:rsidRPr="00736901" w:rsidRDefault="00736901" w:rsidP="00736901">
      <w:pPr>
        <w:spacing w:after="0" w:line="240" w:lineRule="auto"/>
        <w:jc w:val="both"/>
        <w:rPr>
          <w:rFonts w:ascii="Times New Roman" w:hAnsi="Times New Roman" w:cs="Times New Roman"/>
          <w:b/>
          <w:i/>
          <w:sz w:val="24"/>
          <w:szCs w:val="24"/>
        </w:rPr>
      </w:pP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33</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Совет по рассматриваемым вопросам принимает решение открытым или тайным голосованием. Каждый депутат голосует лично. Депутат, непосредственно не участвовавший в голосовании, не вправе подать свой голос, как до обсуждения вопроса, так и после его завершения.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Перед началом голосования председательствующий указывает количество предложений, уточняет их формулировки.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Результаты голосования фиксируются в протоколе заседания.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34</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При проведении открытого голосования подсчет голосов на заседании Совета производится председательствующим. При голосовании по одному вопросу депутат имеет один голос, подавая его «за» или «против», или воздерживаясь.</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После окончания подсчета голосов председательствующий объявляет результаты голосования: общее число проголосовавших, число проголосовавших «за» и «против», воздержавшихся, принято предложение или отклонено.</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При выявлении ошибок в проведении голосования проводится повторное голосование.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 соответствии с решением Совета повторное голосование в течени</w:t>
      </w:r>
      <w:proofErr w:type="gramStart"/>
      <w:r w:rsidRPr="00736901">
        <w:rPr>
          <w:rFonts w:ascii="Times New Roman" w:hAnsi="Times New Roman" w:cs="Times New Roman"/>
          <w:sz w:val="24"/>
          <w:szCs w:val="24"/>
        </w:rPr>
        <w:t>и</w:t>
      </w:r>
      <w:proofErr w:type="gramEnd"/>
      <w:r w:rsidRPr="00736901">
        <w:rPr>
          <w:rFonts w:ascii="Times New Roman" w:hAnsi="Times New Roman" w:cs="Times New Roman"/>
          <w:sz w:val="24"/>
          <w:szCs w:val="24"/>
        </w:rPr>
        <w:t xml:space="preserve"> одного заседания по одному и тому же вопросу допускается один раз и проводится по требованию Председателя или любого из депутатов. Основание для проведения повторного голосования может быть нарушение настоящего регламента, ошибка при подсчете голосов, несоответствие принятого решения другим нормативным актам, недостоверность информации, использованной при принятии решения.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Повторное голосование является окончательным, а первоначально принятое решение считается при этом недействительным.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35</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Тайное голосование проводится в случаях, определенных настоящим регламентом или по решению Совета, принятому большинством голосов от числа присутствующих депутатов.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Тайное голосование проводится с использованием бюллетеней.</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xml:space="preserve">Тайное голосование организует счетная комиссия, избираемая из числа депутатов </w:t>
      </w:r>
      <w:proofErr w:type="gramStart"/>
      <w:r w:rsidRPr="00736901">
        <w:rPr>
          <w:rFonts w:ascii="Times New Roman" w:hAnsi="Times New Roman" w:cs="Times New Roman"/>
          <w:sz w:val="24"/>
          <w:szCs w:val="24"/>
        </w:rPr>
        <w:t>открытым</w:t>
      </w:r>
      <w:proofErr w:type="gramEnd"/>
      <w:r w:rsidRPr="00736901">
        <w:rPr>
          <w:rFonts w:ascii="Times New Roman" w:hAnsi="Times New Roman" w:cs="Times New Roman"/>
          <w:sz w:val="24"/>
          <w:szCs w:val="24"/>
        </w:rPr>
        <w:t xml:space="preserve"> голосование, в количестве не менее трех человек. В счетную комиссию не могут входить лица, в отношении которых проводится голосование, а также председатель Совета и его заместитель.</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Счетная комиссия из своего состава избирает председателя и секретаря. Решение счетной комиссии принимается простым большинством голосов ее членов. Счетная комиссия устанавливает форму, текст и количество избирательных бюллетеней.</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Время, место и порядок голосования устанавливается счетной комиссией и доводится до сведения депутатов председателем комиссии.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Бюллетени для тайного голосования выдаются членами счетной комиссии каждому депутату лично в соответствии со списком депутатов, присутствующих на заседании.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Заполнение бюллетеней производится депутатами во время перерыва, специально объявленного в заседании Совета для проведения тайного голосования, в комнате для тайного голосования.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Недействительными считаются бюллетени не установленной формы, а также те, в которых число отметок, сделанных депутатом в указанных квадратах, превышает установленное число отметок.</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Результаты тайного голосования отражаются в протоколе счетной комиссии, который подписывается председателем, секретарем и членами счетной комиссии.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 результатам тайного голосования оформляется решение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36</w:t>
      </w:r>
      <w:r w:rsidRPr="00736901">
        <w:rPr>
          <w:rFonts w:ascii="Times New Roman" w:hAnsi="Times New Roman" w:cs="Times New Roman"/>
          <w:sz w:val="24"/>
          <w:szCs w:val="24"/>
        </w:rPr>
        <w:t>. Протокол сессии Совета оформляется  на основе письменных и устных выступлений, записей секретаря сессии, подписывается председателем Совета и храниться в сейфе Совета, до передачи в архив.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lastRenderedPageBreak/>
        <w:t>К протоколу Совета прилагаются: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1.Решения Совета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2.Принятые нормативные правовые акты либо проекты отклоненных нормативных правовых актов со всеми документами (заключения, пояснительные записки, таблицами поправок и т.п.)</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3.Письменные запросы и предложения депутатов;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4.Официально распространенные на сессии документы;</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5.Список депутатов Совета, участвующих в работе сессии, и список депутатов, отсутствующих на заседании, с указанием причин отсутствия;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6.Список участвующих в работе сессии приглашенных лиц, тексты выступления депутатов, которые не смогли выступить в связи с прекращением прений на заседании.</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Глава 11. ПРАВОТВОРЧЕСКАЯ ИНИЦИАТИВА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37</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Правотворческая инициатива в Совет осуществляется посредствам внесения проектов решений, нормативно правовых актов, проектов решений о внесении изменений в действующие нормативные акты</w:t>
      </w:r>
      <w:proofErr w:type="gramStart"/>
      <w:r w:rsidRPr="00736901">
        <w:rPr>
          <w:rFonts w:ascii="Times New Roman" w:hAnsi="Times New Roman" w:cs="Times New Roman"/>
          <w:sz w:val="24"/>
          <w:szCs w:val="24"/>
        </w:rPr>
        <w:t xml:space="preserve"> ,</w:t>
      </w:r>
      <w:proofErr w:type="gramEnd"/>
      <w:r w:rsidRPr="00736901">
        <w:rPr>
          <w:rFonts w:ascii="Times New Roman" w:hAnsi="Times New Roman" w:cs="Times New Roman"/>
          <w:sz w:val="24"/>
          <w:szCs w:val="24"/>
        </w:rPr>
        <w:t xml:space="preserve"> решения, а также в форме предложений о принятии новых нормативных актов(в виде законодательной инициативы).</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Правом нормотворческой инициативы в Совете обладает председатель Совета, постоянные комиссии,  депутаты, глава района. С нормотворческой инициативой вправе выступить прокурор района, районный суд по вопросам их ведения.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38</w:t>
      </w:r>
      <w:r w:rsidRPr="00736901">
        <w:rPr>
          <w:rFonts w:ascii="Times New Roman" w:hAnsi="Times New Roman" w:cs="Times New Roman"/>
          <w:sz w:val="24"/>
          <w:szCs w:val="24"/>
        </w:rPr>
        <w:t>.</w:t>
      </w:r>
      <w:r w:rsidRPr="00736901">
        <w:rPr>
          <w:rFonts w:ascii="Times New Roman" w:hAnsi="Times New Roman" w:cs="Times New Roman"/>
          <w:sz w:val="24"/>
          <w:szCs w:val="24"/>
        </w:rPr>
        <w:tab/>
        <w:t>Субъекты правотворческой инициативы установлены Уставом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Представляемые в Совет в порядке правотворческой инициативы проекты муниципальных правовых актов должны отвечать следующим требованиям: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текст должен быть четким, по возможности кратким, последовательным, исключающим возможность двоякого толкования;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содержать ссылку на законы или иные нормативные правовые акты, в соответствии с которыми или во исполнение которых вносится данный проект.</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С текстом проекта муниципального правового акта необходимо представление следующих документов: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подписанной субъектом правотворческой инициативы пояснительной записки, содержащей в себе мотивированное обоснование необходимости принятия данного акта, его целей и основных положений.</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Справки о состоянии законодательства в данной сфере правового регулирования;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Финансово – экономическое обоснование (в случае внесения проекта нормативного акта, реализация которого потребует дополнительных материальных и иных затрат из средств бюджета);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Перечня нормативных и иных правовых актов муниципального образования, отмена, изменение или дополнение которые необходимы для реализации данного правового акта;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С текстом проекта решения Совета необходимо представить пояснительную записку, содержащую обоснование необходимости его принятия, и финансовое обоснование, если исполнение решения потребует дополнительных затрат.</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xml:space="preserve">Проекты решений, предложений нормативных актов предоставляются председателю Совета, как </w:t>
      </w:r>
      <w:proofErr w:type="gramStart"/>
      <w:r w:rsidRPr="00736901">
        <w:rPr>
          <w:rFonts w:ascii="Times New Roman" w:hAnsi="Times New Roman" w:cs="Times New Roman"/>
          <w:sz w:val="24"/>
          <w:szCs w:val="24"/>
        </w:rPr>
        <w:t>правило</w:t>
      </w:r>
      <w:proofErr w:type="gramEnd"/>
      <w:r w:rsidRPr="00736901">
        <w:rPr>
          <w:rFonts w:ascii="Times New Roman" w:hAnsi="Times New Roman" w:cs="Times New Roman"/>
          <w:sz w:val="24"/>
          <w:szCs w:val="24"/>
        </w:rPr>
        <w:t xml:space="preserve"> за 2 недели до предполагаемого рассмотрения на сессии Совета. Представленные проекты подлежат обязательной регистрации в аппарате Совета, в соответствии с инструкцией по делопроизводству.</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В случае невыполнения требований настоящего регламента проект муниципального правового акта, решения Совета возвращается субъекту правотворческой инициативы в пятидневный срок на доработку, с указанием срока доработки проекта.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Зарегистрированные проекты решений, нормативных правовых актов, предложений в течение 3 дней направляются в соответствующие постоянные комиссии , которые в течени</w:t>
      </w:r>
      <w:proofErr w:type="gramStart"/>
      <w:r w:rsidRPr="00736901">
        <w:rPr>
          <w:rFonts w:ascii="Times New Roman" w:hAnsi="Times New Roman" w:cs="Times New Roman"/>
          <w:sz w:val="24"/>
          <w:szCs w:val="24"/>
        </w:rPr>
        <w:t>и</w:t>
      </w:r>
      <w:proofErr w:type="gramEnd"/>
      <w:r w:rsidRPr="00736901">
        <w:rPr>
          <w:rFonts w:ascii="Times New Roman" w:hAnsi="Times New Roman" w:cs="Times New Roman"/>
          <w:sz w:val="24"/>
          <w:szCs w:val="24"/>
        </w:rPr>
        <w:t xml:space="preserve"> 5 дней рассматривают их и подготавливают свои предложения и заключения по ним. Замечания и предложения депутатов, членов комиссий учитываются при дальнейшей </w:t>
      </w:r>
      <w:r w:rsidRPr="00736901">
        <w:rPr>
          <w:rFonts w:ascii="Times New Roman" w:hAnsi="Times New Roman" w:cs="Times New Roman"/>
          <w:sz w:val="24"/>
          <w:szCs w:val="24"/>
        </w:rPr>
        <w:lastRenderedPageBreak/>
        <w:t xml:space="preserve">работе над ними, депутаты ставятся в известность о внесенных замечаниях, предложениях. </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Проекты решений, нормативных актов с учетом заключений постоянных комиссий выносятся на сессию Совета, либо отклоняются, при этом причины отклонения мотивируются.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Проекты решений, иных нормативных правовых актов, предусматривающих финансирование за счет средств районного бюджета, вносятся и рассматриваются только при наличии заключения профильного отдела администрации района или главы администрации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Глава 12. ПОРЯДОК ПРОХОЖДЕНИЯ И ПРИНЯТИЯ ПРОЕКТОВ МУНИЦИПАЛЬНЫХ ПРАВОВЫХ АКТОВ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39</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Совет в пределах полномочий, установленных федеральными законами, законами Забайкальского края и Уставом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принимает решение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По вопросам местного значения, отнесенным к его компетенции действующим законодательством и Уставом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xml:space="preserve">». </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По вопросам формирования рабочих органов Совета, кадровым вопросам и вопросам внутренней организации деятельности Совета. Решения Совета вступают в силу на следующий день после дня их официального обнародования,  если иное не установлено Уставом, настоящим Регламентом или самим решением.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Совет принимает путем голосования: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Решения Совета (правовые акты, по вопросам входящим в компетенцию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Заявления Совета (акты, не носящие правового или нормативного характера, излагающие позицию Совета по вопросам, не входящим в ее компетенцию);</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xml:space="preserve">Обращения Совета (акты, содержащие предложения, </w:t>
      </w:r>
      <w:proofErr w:type="gramStart"/>
      <w:r w:rsidRPr="00736901">
        <w:rPr>
          <w:rFonts w:ascii="Times New Roman" w:hAnsi="Times New Roman" w:cs="Times New Roman"/>
          <w:sz w:val="24"/>
          <w:szCs w:val="24"/>
        </w:rPr>
        <w:t>рекомендации</w:t>
      </w:r>
      <w:proofErr w:type="gramEnd"/>
      <w:r w:rsidRPr="00736901">
        <w:rPr>
          <w:rFonts w:ascii="Times New Roman" w:hAnsi="Times New Roman" w:cs="Times New Roman"/>
          <w:sz w:val="24"/>
          <w:szCs w:val="24"/>
        </w:rPr>
        <w:t xml:space="preserve"> адресуемые конкретным лицам и (или) органам).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Решения Совета могут быть:</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Нормативные правовые (для утверждения и введения в действие положений, правил и иных нормативных документов);</w:t>
      </w:r>
    </w:p>
    <w:p w:rsidR="00736901" w:rsidRPr="00736901" w:rsidRDefault="00736901" w:rsidP="00736901">
      <w:pPr>
        <w:spacing w:after="0" w:line="240" w:lineRule="auto"/>
        <w:jc w:val="both"/>
        <w:rPr>
          <w:rFonts w:ascii="Times New Roman" w:hAnsi="Times New Roman" w:cs="Times New Roman"/>
          <w:sz w:val="24"/>
          <w:szCs w:val="24"/>
        </w:rPr>
      </w:pPr>
      <w:proofErr w:type="gramStart"/>
      <w:r w:rsidRPr="00736901">
        <w:rPr>
          <w:rFonts w:ascii="Times New Roman" w:hAnsi="Times New Roman" w:cs="Times New Roman"/>
          <w:sz w:val="24"/>
          <w:szCs w:val="24"/>
        </w:rPr>
        <w:t>Индивидуально-правовые (для принятия концепций, программ, планов и иных документов ненормативного характера);</w:t>
      </w:r>
      <w:proofErr w:type="gramEnd"/>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Протокольные (по процедурным вопросам – об утверждении повестки дня, порядка и регламента работы, о принятии к сведению справок, информации, сообщений и т.п.)</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40</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Устав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муниципальный правовой акт о внесении изменений и дополнений в Устав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принимаются большинством в две трети голосов от установленной численности депутатов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Решение Совета о досрочном прекращении полномочий Совета принимается не менее чем двумя третями голосов от установленного числа депутатов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настоящим Федеральным законом.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Решение Совета по процедурным вопросам принимаются большинством голосов от числа присутствующих депутатов, пятьдесят процентов и один голос.</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 xml:space="preserve">По окончании обсуждения первым ставится на голосовании предложение главы поселения. </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Глава 13. РАССМОТРЕНИЕ ПРОЕКТОВ НОРМАТИНЫХ И ИНЫХ ПРАВОВЫХ АКТОВ И ИХ ПРИНЯТИЕ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41</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Рассмотрение проектов муниципальных правовых актов осуществляется, как правило, в одном чтении по следующей процедуре: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lastRenderedPageBreak/>
        <w:t>Выступление субъекта правотворческой инициативы (его официального представителя), председателя, заместителя или депутата постоянной комиссии, осуществляющего предварительное рассмотрение проекта;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Обсуждение проекта муниципального правового акта;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Внесение поправок в обсуждаемый проект;</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Голосование за принятие внесенных депутатами поправок;</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Голосование за принятие проекта муниципального правового акта за основу;</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Голосование за отклонение внесенных депутатами поправок;</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Принятие муниципального правового акта в целом.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42</w:t>
      </w:r>
      <w:r w:rsidRPr="00736901">
        <w:rPr>
          <w:rFonts w:ascii="Times New Roman" w:hAnsi="Times New Roman" w:cs="Times New Roman"/>
          <w:b/>
          <w:sz w:val="24"/>
          <w:szCs w:val="24"/>
        </w:rPr>
        <w:t xml:space="preserve">. </w:t>
      </w:r>
      <w:r w:rsidRPr="00736901">
        <w:rPr>
          <w:rFonts w:ascii="Times New Roman" w:hAnsi="Times New Roman" w:cs="Times New Roman"/>
          <w:sz w:val="24"/>
          <w:szCs w:val="24"/>
        </w:rPr>
        <w:t xml:space="preserve">Принятие проекта муниципального правового акта за основу, поправок к нему осуществляется тем же количеством голосов, что и сам муниципальный правовой акт в целом. </w:t>
      </w:r>
      <w:proofErr w:type="gramStart"/>
      <w:r w:rsidRPr="00736901">
        <w:rPr>
          <w:rFonts w:ascii="Times New Roman" w:hAnsi="Times New Roman" w:cs="Times New Roman"/>
          <w:sz w:val="24"/>
          <w:szCs w:val="24"/>
        </w:rPr>
        <w:t>Поправки</w:t>
      </w:r>
      <w:proofErr w:type="gramEnd"/>
      <w:r w:rsidRPr="00736901">
        <w:rPr>
          <w:rFonts w:ascii="Times New Roman" w:hAnsi="Times New Roman" w:cs="Times New Roman"/>
          <w:sz w:val="24"/>
          <w:szCs w:val="24"/>
        </w:rPr>
        <w:t xml:space="preserve"> как правило представляются в письменной и устной форме.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При внесении двух и более альтернативных проектов Совет обсуждает их и принимает одно из следующих решений:</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Принять за основу для рассмотрения один из этих проектов, при этом другие проекты считать отклоненными;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Подготовить новый проект на основе положений всех или некоторых проектов и представить его для рассмотрения в Совет;</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Отклонить все проекты.</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43</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Постоянная комиссия по собственной инициативе или по предложению субъекта правотворческой инициативы вправе поставить вопрос о возвращении к рассмотрению проекта вновь с повторным обсуждением его концептуальных основ, статей, глав и разделов. О возвращении проекта принимается решение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i/>
          <w:sz w:val="24"/>
          <w:szCs w:val="24"/>
        </w:rPr>
        <w:t>Статья 44</w:t>
      </w:r>
      <w:r w:rsidRPr="00736901">
        <w:rPr>
          <w:rFonts w:ascii="Times New Roman" w:hAnsi="Times New Roman" w:cs="Times New Roman"/>
          <w:sz w:val="24"/>
          <w:szCs w:val="24"/>
        </w:rPr>
        <w:t xml:space="preserve">. В случае непринятия муниципального правового акта он может быть направлен в образованную решением Совета согласительную комиссию, состоящую из субъектов правотворческой инициативы. </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Согласительная комиссия разрабатывает согласованный те</w:t>
      </w:r>
      <w:proofErr w:type="gramStart"/>
      <w:r w:rsidRPr="00736901">
        <w:rPr>
          <w:rFonts w:ascii="Times New Roman" w:hAnsi="Times New Roman" w:cs="Times New Roman"/>
          <w:sz w:val="24"/>
          <w:szCs w:val="24"/>
        </w:rPr>
        <w:t>кст пр</w:t>
      </w:r>
      <w:proofErr w:type="gramEnd"/>
      <w:r w:rsidRPr="00736901">
        <w:rPr>
          <w:rFonts w:ascii="Times New Roman" w:hAnsi="Times New Roman" w:cs="Times New Roman"/>
          <w:sz w:val="24"/>
          <w:szCs w:val="24"/>
        </w:rPr>
        <w:t>оекта муниципального правового акта, готовит и представляет проект для рассмотрения в Совет.</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Глава 14. РАССМОТРЕНИЕ И УТВЕРЖДЕНИЕ БЮДЖЕТА СЕЛЬСКОГО ПОСЕЛЕНИЯ «УРЮМСКОЕ»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45</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Рассмотрение и утверждение бюджета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и отчета о его исполнении проводятся гласно на открытом заседании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Проект бюджета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с необходимыми материалами вносится главой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в Совет за 30 календарных дней до его рассмотрения.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Постоянная комиссия изучает полученный проект бюджета с привлечением специалистов. По проекту бюджета могут проводиться депутатские слушания с привлечением представителей администрации и специалистов.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Замечания и предложения постоянных комиссий, депутатов, а также рекомендации депутатских слушаний (если они проводились) представляются главе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за 14 календарных дней до рассмотрения бюджета на заседании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Заключения по проекту бюджета и другие материалы направляются депутатам Совета не позднее, чем за 5 дней до рассмотрения бюджета на заседании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С докладом по проекту бюджета выступает главный бухгалтер администрации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После обсуждения Совет принимает решение о бюджете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Решение считается принятым, если за его принятие проголосовало большинство не менее двух третей от установленной численности депутатов.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 результатам обсуждения проекта Устава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муниципального правового акта о внесении изменений и дополнений в Устав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xml:space="preserve">» Совет принимает решение об окончательном принятии Устава </w:t>
      </w:r>
      <w:r w:rsidRPr="00736901">
        <w:rPr>
          <w:rFonts w:ascii="Times New Roman" w:hAnsi="Times New Roman" w:cs="Times New Roman"/>
          <w:sz w:val="24"/>
          <w:szCs w:val="24"/>
        </w:rPr>
        <w:lastRenderedPageBreak/>
        <w:t>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большинством не менее чем двумя третями от установленной численности депутатов Совета.</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Глава 15. ОСУЩЕСТВЛЕНИЕ СОВЕТОМ КОНТРОЛЬНЫХ ПОЛНОМОЧИЙ</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46</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w:t>
      </w:r>
      <w:proofErr w:type="gramStart"/>
      <w:r w:rsidRPr="00736901">
        <w:rPr>
          <w:rFonts w:ascii="Times New Roman" w:hAnsi="Times New Roman" w:cs="Times New Roman"/>
          <w:sz w:val="24"/>
          <w:szCs w:val="24"/>
        </w:rPr>
        <w:t>Совет в соответствии с Уставом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осуществляет контроль за исполнением должностными лицами и органами местного самоуправления полномочий по решению вопросов местного значения, соответствия их деятельности уставу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и принятым в соответствии с ним нормативным правовым актом Совета, исполнением бюджета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соблюдением установленного порядка подготовки и рассмотрения бюджета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отчета о его исполнении</w:t>
      </w:r>
      <w:proofErr w:type="gramEnd"/>
      <w:r w:rsidRPr="00736901">
        <w:rPr>
          <w:rFonts w:ascii="Times New Roman" w:hAnsi="Times New Roman" w:cs="Times New Roman"/>
          <w:sz w:val="24"/>
          <w:szCs w:val="24"/>
        </w:rPr>
        <w:t>, соблюдением установленного порядка управления и распоряжения имуществом, находящейся в муниципальной собственности, реализации планов и программ развития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47</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При осуществлении контрольных полномочий Совет имеет право:</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Запрашивать у руководителя администрации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справочные материалы, необходимые для осуществления контроля;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Вносить на заседании Совета и его комиссий предложения по результатам осуществления контроля; информировать руководителя администрации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и иных должностных лиц о выявленных нарушениях, вносить рекомендации по совершенствованию работы и требовать устранения выявленных нарушений.</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Сведения, составляющие государственную или иную охраняемую законом тайну, предоставляются в порядке, установленном законодательством Российской Федерации.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Требования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48</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Совет вправе принять решение о проведении депутатского расследования по вопросам, относящимся к его ведению.</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Основаниями для назначения депутатского расследования являются сообщения правоохранительных органов, средств массовой информации, официальные обращения организаций, должностных лиц, заявления граждан в Совет.</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Депутатское расследование проводится на основании решения Совета специально создаваемой комиссией. В состав комиссии входят только депутаты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 итогам депутатского расследования постоянная комиссия или специально созданная комиссия представляют на рассмотрение Совета свое заключение. По результатам рассмотрения заключения Совет принимает решение.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49</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Решения, принимаемые Советом, подлежат </w:t>
      </w:r>
      <w:proofErr w:type="gramStart"/>
      <w:r w:rsidRPr="00736901">
        <w:rPr>
          <w:rFonts w:ascii="Times New Roman" w:hAnsi="Times New Roman" w:cs="Times New Roman"/>
          <w:sz w:val="24"/>
          <w:szCs w:val="24"/>
        </w:rPr>
        <w:t>контролю за</w:t>
      </w:r>
      <w:proofErr w:type="gramEnd"/>
      <w:r w:rsidRPr="00736901">
        <w:rPr>
          <w:rFonts w:ascii="Times New Roman" w:hAnsi="Times New Roman" w:cs="Times New Roman"/>
          <w:sz w:val="24"/>
          <w:szCs w:val="24"/>
        </w:rPr>
        <w:t xml:space="preserve"> их исполнением.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Срок отчетности по контролю и уполномоченный на осуществление контроля орган или лицо определяется непосредственно в подлежащем контролю решении или в отдельном решении Совета.</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Глава 16. ПОРЯДОК РАССМОТРЕНИЯ ВОПРОСА О ДОСРОЧНОМ ПРЕКРАЩЕНИИ ПОЛНОМОЧИЙ СОВЕТА</w:t>
      </w:r>
    </w:p>
    <w:p w:rsidR="00736901" w:rsidRPr="00736901" w:rsidRDefault="00736901" w:rsidP="00736901">
      <w:pPr>
        <w:spacing w:after="0" w:line="240" w:lineRule="auto"/>
        <w:jc w:val="both"/>
        <w:rPr>
          <w:rFonts w:ascii="Times New Roman" w:hAnsi="Times New Roman" w:cs="Times New Roman"/>
          <w:snapToGrid w:val="0"/>
          <w:sz w:val="24"/>
          <w:szCs w:val="24"/>
        </w:rPr>
      </w:pPr>
      <w:r w:rsidRPr="00736901">
        <w:rPr>
          <w:rFonts w:ascii="Times New Roman" w:hAnsi="Times New Roman" w:cs="Times New Roman"/>
          <w:b/>
          <w:i/>
          <w:sz w:val="24"/>
          <w:szCs w:val="24"/>
        </w:rPr>
        <w:t>Статья 50</w:t>
      </w:r>
      <w:r w:rsidRPr="00736901">
        <w:rPr>
          <w:rFonts w:ascii="Times New Roman" w:hAnsi="Times New Roman" w:cs="Times New Roman"/>
          <w:b/>
          <w:sz w:val="24"/>
          <w:szCs w:val="24"/>
        </w:rPr>
        <w:t xml:space="preserve">. </w:t>
      </w:r>
      <w:r w:rsidRPr="00736901">
        <w:rPr>
          <w:rFonts w:ascii="Times New Roman" w:hAnsi="Times New Roman" w:cs="Times New Roman"/>
          <w:sz w:val="24"/>
          <w:szCs w:val="24"/>
        </w:rPr>
        <w:t>П</w:t>
      </w:r>
      <w:r w:rsidRPr="00736901">
        <w:rPr>
          <w:rFonts w:ascii="Times New Roman" w:hAnsi="Times New Roman" w:cs="Times New Roman"/>
          <w:snapToGrid w:val="0"/>
          <w:sz w:val="24"/>
          <w:szCs w:val="24"/>
        </w:rPr>
        <w:t xml:space="preserve">олномочия Совета </w:t>
      </w:r>
      <w:r w:rsidRPr="00736901">
        <w:rPr>
          <w:rFonts w:ascii="Times New Roman" w:hAnsi="Times New Roman" w:cs="Times New Roman"/>
          <w:sz w:val="24"/>
          <w:szCs w:val="24"/>
        </w:rPr>
        <w:t xml:space="preserve">сельского </w:t>
      </w:r>
      <w:r w:rsidRPr="00736901">
        <w:rPr>
          <w:rFonts w:ascii="Times New Roman" w:hAnsi="Times New Roman" w:cs="Times New Roman"/>
          <w:snapToGrid w:val="0"/>
          <w:sz w:val="24"/>
          <w:szCs w:val="24"/>
        </w:rPr>
        <w:t>поселения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736901" w:rsidRPr="00736901" w:rsidRDefault="00736901" w:rsidP="00736901">
      <w:pPr>
        <w:spacing w:after="0" w:line="240" w:lineRule="auto"/>
        <w:jc w:val="both"/>
        <w:rPr>
          <w:rFonts w:ascii="Times New Roman" w:hAnsi="Times New Roman" w:cs="Times New Roman"/>
          <w:snapToGrid w:val="0"/>
          <w:sz w:val="24"/>
          <w:szCs w:val="24"/>
        </w:rPr>
      </w:pPr>
      <w:r w:rsidRPr="00736901">
        <w:rPr>
          <w:rFonts w:ascii="Times New Roman" w:hAnsi="Times New Roman" w:cs="Times New Roman"/>
          <w:snapToGrid w:val="0"/>
          <w:sz w:val="24"/>
          <w:szCs w:val="24"/>
        </w:rPr>
        <w:t xml:space="preserve">Полномочия Совета </w:t>
      </w:r>
      <w:r w:rsidRPr="00736901">
        <w:rPr>
          <w:rFonts w:ascii="Times New Roman" w:hAnsi="Times New Roman" w:cs="Times New Roman"/>
          <w:sz w:val="24"/>
          <w:szCs w:val="24"/>
        </w:rPr>
        <w:t xml:space="preserve">сельского </w:t>
      </w:r>
      <w:r w:rsidRPr="00736901">
        <w:rPr>
          <w:rFonts w:ascii="Times New Roman" w:hAnsi="Times New Roman" w:cs="Times New Roman"/>
          <w:snapToGrid w:val="0"/>
          <w:sz w:val="24"/>
          <w:szCs w:val="24"/>
        </w:rPr>
        <w:t>поселения также прекращаются:</w:t>
      </w:r>
    </w:p>
    <w:p w:rsidR="00736901" w:rsidRPr="00736901" w:rsidRDefault="00736901" w:rsidP="00736901">
      <w:pPr>
        <w:spacing w:after="0" w:line="240" w:lineRule="auto"/>
        <w:jc w:val="both"/>
        <w:rPr>
          <w:rFonts w:ascii="Times New Roman" w:hAnsi="Times New Roman" w:cs="Times New Roman"/>
          <w:snapToGrid w:val="0"/>
          <w:sz w:val="24"/>
          <w:szCs w:val="24"/>
        </w:rPr>
      </w:pPr>
      <w:r w:rsidRPr="00736901">
        <w:rPr>
          <w:rFonts w:ascii="Times New Roman" w:hAnsi="Times New Roman" w:cs="Times New Roman"/>
          <w:snapToGrid w:val="0"/>
          <w:sz w:val="24"/>
          <w:szCs w:val="24"/>
        </w:rPr>
        <w:t xml:space="preserve">1) в случае принятия Советом </w:t>
      </w:r>
      <w:r w:rsidRPr="00736901">
        <w:rPr>
          <w:rFonts w:ascii="Times New Roman" w:hAnsi="Times New Roman" w:cs="Times New Roman"/>
          <w:sz w:val="24"/>
          <w:szCs w:val="24"/>
        </w:rPr>
        <w:t xml:space="preserve">сельского </w:t>
      </w:r>
      <w:r w:rsidRPr="00736901">
        <w:rPr>
          <w:rFonts w:ascii="Times New Roman" w:hAnsi="Times New Roman" w:cs="Times New Roman"/>
          <w:snapToGrid w:val="0"/>
          <w:sz w:val="24"/>
          <w:szCs w:val="24"/>
        </w:rPr>
        <w:t>поселения решения о самороспуске;</w:t>
      </w:r>
    </w:p>
    <w:p w:rsidR="00736901" w:rsidRPr="00736901" w:rsidRDefault="00736901" w:rsidP="00736901">
      <w:pPr>
        <w:spacing w:after="0" w:line="240" w:lineRule="auto"/>
        <w:jc w:val="both"/>
        <w:rPr>
          <w:rFonts w:ascii="Times New Roman" w:hAnsi="Times New Roman" w:cs="Times New Roman"/>
          <w:snapToGrid w:val="0"/>
          <w:sz w:val="24"/>
          <w:szCs w:val="24"/>
        </w:rPr>
      </w:pPr>
      <w:r w:rsidRPr="00736901">
        <w:rPr>
          <w:rFonts w:ascii="Times New Roman" w:hAnsi="Times New Roman" w:cs="Times New Roman"/>
          <w:snapToGrid w:val="0"/>
          <w:sz w:val="24"/>
          <w:szCs w:val="24"/>
        </w:rPr>
        <w:t xml:space="preserve">2) в случае вступления в силу решения Забайкальского краевого суда о неправомочности данного состава депутатов Совета </w:t>
      </w:r>
      <w:r w:rsidRPr="00736901">
        <w:rPr>
          <w:rFonts w:ascii="Times New Roman" w:hAnsi="Times New Roman" w:cs="Times New Roman"/>
          <w:sz w:val="24"/>
          <w:szCs w:val="24"/>
        </w:rPr>
        <w:t xml:space="preserve">сельского </w:t>
      </w:r>
      <w:r w:rsidRPr="00736901">
        <w:rPr>
          <w:rFonts w:ascii="Times New Roman" w:hAnsi="Times New Roman" w:cs="Times New Roman"/>
          <w:snapToGrid w:val="0"/>
          <w:sz w:val="24"/>
          <w:szCs w:val="24"/>
        </w:rPr>
        <w:t>поселения, в том числе в связи со сложением депутатами своих полномочий;</w:t>
      </w:r>
    </w:p>
    <w:p w:rsidR="00736901" w:rsidRPr="00736901" w:rsidRDefault="00736901" w:rsidP="00736901">
      <w:pPr>
        <w:spacing w:after="0" w:line="240" w:lineRule="auto"/>
        <w:jc w:val="both"/>
        <w:rPr>
          <w:rFonts w:ascii="Times New Roman" w:hAnsi="Times New Roman" w:cs="Times New Roman"/>
          <w:snapToGrid w:val="0"/>
          <w:sz w:val="24"/>
          <w:szCs w:val="24"/>
        </w:rPr>
      </w:pPr>
      <w:r w:rsidRPr="00736901">
        <w:rPr>
          <w:rFonts w:ascii="Times New Roman" w:hAnsi="Times New Roman" w:cs="Times New Roman"/>
          <w:snapToGrid w:val="0"/>
          <w:sz w:val="24"/>
          <w:szCs w:val="24"/>
        </w:rPr>
        <w:t xml:space="preserve">3) в случае преобразования </w:t>
      </w:r>
      <w:r w:rsidRPr="00736901">
        <w:rPr>
          <w:rFonts w:ascii="Times New Roman" w:hAnsi="Times New Roman" w:cs="Times New Roman"/>
          <w:sz w:val="24"/>
          <w:szCs w:val="24"/>
        </w:rPr>
        <w:t xml:space="preserve">сельского </w:t>
      </w:r>
      <w:r w:rsidRPr="00736901">
        <w:rPr>
          <w:rFonts w:ascii="Times New Roman" w:hAnsi="Times New Roman" w:cs="Times New Roman"/>
          <w:snapToGrid w:val="0"/>
          <w:sz w:val="24"/>
          <w:szCs w:val="24"/>
        </w:rPr>
        <w:t xml:space="preserve">поселения, осуществляемого в соответствии </w:t>
      </w:r>
      <w:r w:rsidRPr="00736901">
        <w:rPr>
          <w:rFonts w:ascii="Times New Roman" w:hAnsi="Times New Roman" w:cs="Times New Roman"/>
          <w:sz w:val="24"/>
          <w:szCs w:val="24"/>
        </w:rPr>
        <w:t xml:space="preserve">с Федеральным законом «Об общих принципах организации местного самоуправления в Российской Федерации», а также в случае упразднения сельского </w:t>
      </w:r>
      <w:r w:rsidRPr="00736901">
        <w:rPr>
          <w:rFonts w:ascii="Times New Roman" w:hAnsi="Times New Roman" w:cs="Times New Roman"/>
          <w:snapToGrid w:val="0"/>
          <w:sz w:val="24"/>
          <w:szCs w:val="24"/>
        </w:rPr>
        <w:t>поселения;</w:t>
      </w:r>
    </w:p>
    <w:p w:rsidR="00736901" w:rsidRPr="00736901" w:rsidRDefault="00736901" w:rsidP="00736901">
      <w:pPr>
        <w:spacing w:after="0" w:line="240" w:lineRule="auto"/>
        <w:jc w:val="both"/>
        <w:rPr>
          <w:rFonts w:ascii="Times New Roman" w:hAnsi="Times New Roman" w:cs="Times New Roman"/>
          <w:snapToGrid w:val="0"/>
          <w:sz w:val="24"/>
          <w:szCs w:val="24"/>
        </w:rPr>
      </w:pPr>
      <w:r w:rsidRPr="00736901">
        <w:rPr>
          <w:rFonts w:ascii="Times New Roman" w:hAnsi="Times New Roman" w:cs="Times New Roman"/>
          <w:snapToGrid w:val="0"/>
          <w:sz w:val="24"/>
          <w:szCs w:val="24"/>
        </w:rPr>
        <w:lastRenderedPageBreak/>
        <w:t xml:space="preserve">4) в случае утраты </w:t>
      </w:r>
      <w:r w:rsidRPr="00736901">
        <w:rPr>
          <w:rFonts w:ascii="Times New Roman" w:hAnsi="Times New Roman" w:cs="Times New Roman"/>
          <w:sz w:val="24"/>
          <w:szCs w:val="24"/>
        </w:rPr>
        <w:t xml:space="preserve">сельским </w:t>
      </w:r>
      <w:r w:rsidRPr="00736901">
        <w:rPr>
          <w:rFonts w:ascii="Times New Roman" w:hAnsi="Times New Roman" w:cs="Times New Roman"/>
          <w:snapToGrid w:val="0"/>
          <w:sz w:val="24"/>
          <w:szCs w:val="24"/>
        </w:rPr>
        <w:t>поселением статуса муниципального образования в связи с его объединением с городским округом.</w:t>
      </w:r>
    </w:p>
    <w:p w:rsidR="00736901" w:rsidRPr="00736901" w:rsidRDefault="00736901" w:rsidP="00736901">
      <w:pPr>
        <w:spacing w:after="0" w:line="240" w:lineRule="auto"/>
        <w:jc w:val="both"/>
        <w:rPr>
          <w:rFonts w:ascii="Times New Roman" w:hAnsi="Times New Roman" w:cs="Times New Roman"/>
          <w:snapToGrid w:val="0"/>
          <w:sz w:val="24"/>
          <w:szCs w:val="24"/>
        </w:rPr>
      </w:pPr>
      <w:r w:rsidRPr="00736901">
        <w:rPr>
          <w:rFonts w:ascii="Times New Roman" w:hAnsi="Times New Roman" w:cs="Times New Roman"/>
          <w:snapToGrid w:val="0"/>
          <w:sz w:val="24"/>
          <w:szCs w:val="24"/>
        </w:rPr>
        <w:t xml:space="preserve">5) в случае увеличения численности избирателей </w:t>
      </w:r>
      <w:r w:rsidRPr="00736901">
        <w:rPr>
          <w:rFonts w:ascii="Times New Roman" w:hAnsi="Times New Roman" w:cs="Times New Roman"/>
          <w:sz w:val="24"/>
          <w:szCs w:val="24"/>
        </w:rPr>
        <w:t xml:space="preserve">сельского </w:t>
      </w:r>
      <w:r w:rsidRPr="00736901">
        <w:rPr>
          <w:rFonts w:ascii="Times New Roman" w:hAnsi="Times New Roman" w:cs="Times New Roman"/>
          <w:snapToGrid w:val="0"/>
          <w:sz w:val="24"/>
          <w:szCs w:val="24"/>
        </w:rPr>
        <w:t xml:space="preserve">поселения более чем на 25 процентов, произошедшего вследствие изменения границ </w:t>
      </w:r>
      <w:r w:rsidRPr="00736901">
        <w:rPr>
          <w:rFonts w:ascii="Times New Roman" w:hAnsi="Times New Roman" w:cs="Times New Roman"/>
          <w:sz w:val="24"/>
          <w:szCs w:val="24"/>
        </w:rPr>
        <w:t xml:space="preserve">сельского </w:t>
      </w:r>
      <w:r w:rsidRPr="00736901">
        <w:rPr>
          <w:rFonts w:ascii="Times New Roman" w:hAnsi="Times New Roman" w:cs="Times New Roman"/>
          <w:snapToGrid w:val="0"/>
          <w:sz w:val="24"/>
          <w:szCs w:val="24"/>
        </w:rPr>
        <w:t>поселения</w:t>
      </w:r>
      <w:r w:rsidRPr="00736901">
        <w:rPr>
          <w:rFonts w:ascii="Times New Roman" w:hAnsi="Times New Roman" w:cs="Times New Roman"/>
          <w:sz w:val="24"/>
          <w:szCs w:val="24"/>
        </w:rPr>
        <w:t xml:space="preserve"> или объединения сельского поселения с городским округом;</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6) в случае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Досрочное прекращение полномочий Совета влечет досрочное прекращение полномочий его депутатов.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Проект решения о досрочном прекращении полномочий Совета может быть внесен группой депутатов численностью не менее одной трети от установленного числа депутатов. Пояснительная записка к проекту должна содержать обоснование причин невозможности настоящим составом Совета выполнять возложенные на него полномочия.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51</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Для обсуждения вопроса о самороспуске созывается заседание Совета не  позднее 15 календарных дней после внесения соответствующего проекта решения.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52</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На заседании Совета с докладом выступает уполномоченный группы депутатов, внесший проект решения.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По окончании обсуждения вопроса производится тайное голосование.</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Решение считается принятым, если за него проголосовало не менее двух третей от установленной численности депутатов.</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ab/>
        <w:t>Досрочные муниципальные выборы в связи с досрочным прекращением полномочий Совета, состоящего из депутатов, избранных на муниципальных выборах, проводятся не позднее чем через 6 месяцев со дня вступления в силу решения о досрочном прекращении полномочий Совета.</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Глава 17. ОРГАНИЗАЦИОННОЕ И МАТЕРИАЛЬНО-ТЕХНИЧЕСКОЕ ОБЕСПЕЧЕНИЕ ДЕЯТЕЛЬНОСТИ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53.</w:t>
      </w:r>
      <w:r w:rsidRPr="00736901">
        <w:rPr>
          <w:rFonts w:ascii="Times New Roman" w:hAnsi="Times New Roman" w:cs="Times New Roman"/>
          <w:i/>
          <w:sz w:val="24"/>
          <w:szCs w:val="24"/>
        </w:rPr>
        <w:t xml:space="preserve"> </w:t>
      </w:r>
      <w:r w:rsidRPr="00736901">
        <w:rPr>
          <w:rFonts w:ascii="Times New Roman" w:hAnsi="Times New Roman" w:cs="Times New Roman"/>
          <w:sz w:val="24"/>
          <w:szCs w:val="24"/>
        </w:rPr>
        <w:t xml:space="preserve"> Организационное, правовое, информационное и материально-техническое обеспечение деятельности Совета и депутатов осуществляется аппаратом администрации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Смета расходов Совета является частью бюджета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w:t>
      </w:r>
    </w:p>
    <w:p w:rsidR="00736901" w:rsidRPr="00736901" w:rsidRDefault="00736901" w:rsidP="00736901">
      <w:pPr>
        <w:spacing w:after="0" w:line="240" w:lineRule="auto"/>
        <w:jc w:val="center"/>
        <w:rPr>
          <w:rFonts w:ascii="Times New Roman" w:hAnsi="Times New Roman" w:cs="Times New Roman"/>
          <w:sz w:val="24"/>
          <w:szCs w:val="24"/>
        </w:rPr>
      </w:pPr>
      <w:r w:rsidRPr="00736901">
        <w:rPr>
          <w:rFonts w:ascii="Times New Roman" w:hAnsi="Times New Roman" w:cs="Times New Roman"/>
          <w:sz w:val="24"/>
          <w:szCs w:val="24"/>
        </w:rPr>
        <w:t>Глава 18. ЗАКЛЮЧИТЕЛЬНЫЕ ПОЛОЖЕНИЯ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54</w:t>
      </w:r>
      <w:r w:rsidRPr="00736901">
        <w:rPr>
          <w:rFonts w:ascii="Times New Roman" w:hAnsi="Times New Roman" w:cs="Times New Roman"/>
          <w:b/>
          <w:sz w:val="24"/>
          <w:szCs w:val="24"/>
        </w:rPr>
        <w:t xml:space="preserve">. </w:t>
      </w:r>
      <w:r w:rsidRPr="00736901">
        <w:rPr>
          <w:rFonts w:ascii="Times New Roman" w:hAnsi="Times New Roman" w:cs="Times New Roman"/>
          <w:sz w:val="24"/>
          <w:szCs w:val="24"/>
        </w:rPr>
        <w:t>Регламент принимается Советом и действует на протяжении всего периода полномочий Совета. Депутаты Совета очередного созыва вправе принять решение о переработке действующего Регламента Совета или внести в него необходимые изменения и дополнения.</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Регламент Совета, изменения и дополнения к нему принимаются большинством голосов, пятьдесят процентов и один голос от избранного числа депутатов открытым голосованием и оформляется решением Совета.</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Изменения и дополнения в Регламент вносятся по предложению депутатов, главы сельского поселения «</w:t>
      </w:r>
      <w:proofErr w:type="spellStart"/>
      <w:r w:rsidRPr="00736901">
        <w:rPr>
          <w:rFonts w:ascii="Times New Roman" w:hAnsi="Times New Roman" w:cs="Times New Roman"/>
          <w:sz w:val="24"/>
          <w:szCs w:val="24"/>
        </w:rPr>
        <w:t>Урюмское</w:t>
      </w:r>
      <w:proofErr w:type="spellEnd"/>
      <w:r w:rsidRPr="00736901">
        <w:rPr>
          <w:rFonts w:ascii="Times New Roman" w:hAnsi="Times New Roman" w:cs="Times New Roman"/>
          <w:sz w:val="24"/>
          <w:szCs w:val="24"/>
        </w:rPr>
        <w:t>», других субъектов правотворческой инициативы.</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55</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В случае вступления в противоречие настоящего Регламента с федеральными законами, законами Забайкальского края и муниципальными правовыми актами действует норма закона или правового акта и на ближайшем заседании Совета Регламент приводится в соответствие с этими правовыми актами.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sz w:val="24"/>
          <w:szCs w:val="24"/>
        </w:rPr>
        <w:t xml:space="preserve">Контроль за соблюдением настоящего регламента во время заседаний Совета возлагается на </w:t>
      </w:r>
      <w:proofErr w:type="gramStart"/>
      <w:r w:rsidRPr="00736901">
        <w:rPr>
          <w:rFonts w:ascii="Times New Roman" w:hAnsi="Times New Roman" w:cs="Times New Roman"/>
          <w:sz w:val="24"/>
          <w:szCs w:val="24"/>
        </w:rPr>
        <w:t>председательствующего</w:t>
      </w:r>
      <w:proofErr w:type="gramEnd"/>
      <w:r w:rsidRPr="00736901">
        <w:rPr>
          <w:rFonts w:ascii="Times New Roman" w:hAnsi="Times New Roman" w:cs="Times New Roman"/>
          <w:sz w:val="24"/>
          <w:szCs w:val="24"/>
        </w:rPr>
        <w:t xml:space="preserve"> на заседании.</w:t>
      </w:r>
    </w:p>
    <w:p w:rsidR="00736901" w:rsidRPr="00736901" w:rsidRDefault="00736901" w:rsidP="00736901">
      <w:pPr>
        <w:spacing w:after="0" w:line="240" w:lineRule="auto"/>
        <w:jc w:val="both"/>
        <w:rPr>
          <w:rFonts w:ascii="Times New Roman" w:hAnsi="Times New Roman" w:cs="Times New Roman"/>
          <w:sz w:val="24"/>
          <w:szCs w:val="24"/>
        </w:rPr>
      </w:pPr>
      <w:r w:rsidRPr="00736901">
        <w:rPr>
          <w:rFonts w:ascii="Times New Roman" w:hAnsi="Times New Roman" w:cs="Times New Roman"/>
          <w:b/>
          <w:i/>
          <w:sz w:val="24"/>
          <w:szCs w:val="24"/>
        </w:rPr>
        <w:t>Статья 56</w:t>
      </w:r>
      <w:r w:rsidRPr="00736901">
        <w:rPr>
          <w:rFonts w:ascii="Times New Roman" w:hAnsi="Times New Roman" w:cs="Times New Roman"/>
          <w:b/>
          <w:sz w:val="24"/>
          <w:szCs w:val="24"/>
        </w:rPr>
        <w:t>.</w:t>
      </w:r>
      <w:r w:rsidRPr="00736901">
        <w:rPr>
          <w:rFonts w:ascii="Times New Roman" w:hAnsi="Times New Roman" w:cs="Times New Roman"/>
          <w:sz w:val="24"/>
          <w:szCs w:val="24"/>
        </w:rPr>
        <w:t xml:space="preserve"> Настоящий Регламент вступает в силу с момента принятия.</w:t>
      </w:r>
    </w:p>
    <w:p w:rsidR="00736901" w:rsidRPr="00736901" w:rsidRDefault="00736901" w:rsidP="00736901">
      <w:pPr>
        <w:spacing w:after="0" w:line="240" w:lineRule="auto"/>
        <w:jc w:val="both"/>
        <w:rPr>
          <w:rFonts w:ascii="Times New Roman" w:hAnsi="Times New Roman" w:cs="Times New Roman"/>
          <w:sz w:val="24"/>
          <w:szCs w:val="24"/>
        </w:rPr>
      </w:pPr>
    </w:p>
    <w:p w:rsidR="00736901" w:rsidRPr="00736901" w:rsidRDefault="00736901" w:rsidP="00736901">
      <w:pPr>
        <w:spacing w:after="0" w:line="240" w:lineRule="auto"/>
        <w:jc w:val="both"/>
        <w:rPr>
          <w:rFonts w:ascii="Times New Roman" w:hAnsi="Times New Roman" w:cs="Times New Roman"/>
          <w:sz w:val="24"/>
          <w:szCs w:val="24"/>
        </w:rPr>
      </w:pPr>
    </w:p>
    <w:p w:rsidR="00736901" w:rsidRPr="00736901" w:rsidRDefault="00736901" w:rsidP="00736901">
      <w:pPr>
        <w:spacing w:after="0" w:line="240" w:lineRule="auto"/>
        <w:jc w:val="both"/>
        <w:rPr>
          <w:rFonts w:ascii="Times New Roman" w:hAnsi="Times New Roman" w:cs="Times New Roman"/>
          <w:sz w:val="24"/>
          <w:szCs w:val="24"/>
        </w:rPr>
      </w:pPr>
    </w:p>
    <w:p w:rsidR="005F4A64" w:rsidRPr="00736901" w:rsidRDefault="005F4A64" w:rsidP="00736901">
      <w:pPr>
        <w:tabs>
          <w:tab w:val="left" w:pos="3219"/>
        </w:tabs>
        <w:spacing w:after="0"/>
        <w:rPr>
          <w:rFonts w:ascii="Times New Roman" w:eastAsia="SimSun" w:hAnsi="Times New Roman" w:cs="Times New Roman"/>
          <w:sz w:val="28"/>
          <w:szCs w:val="28"/>
          <w:lang w:eastAsia="zh-CN"/>
        </w:rPr>
      </w:pPr>
      <w:bookmarkStart w:id="0" w:name="_GoBack"/>
      <w:bookmarkEnd w:id="0"/>
    </w:p>
    <w:sectPr w:rsidR="005F4A64" w:rsidRPr="00736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93"/>
    <w:rsid w:val="00486193"/>
    <w:rsid w:val="005F4A64"/>
    <w:rsid w:val="0073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91;&#1088;&#1102;&#1084;&#1089;&#1082;&#1086;&#1077;.&#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6428</Words>
  <Characters>36642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2021-04-05T05:18:00Z</dcterms:created>
  <dcterms:modified xsi:type="dcterms:W3CDTF">2021-04-05T05:18:00Z</dcterms:modified>
</cp:coreProperties>
</file>