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0F" w:rsidRPr="00997C5C" w:rsidRDefault="00C6600F" w:rsidP="00C6600F">
      <w:pPr>
        <w:spacing w:after="0"/>
        <w:jc w:val="center"/>
        <w:rPr>
          <w:rFonts w:ascii="Times New Roman" w:hAnsi="Times New Roman" w:cs="Times New Roman"/>
          <w:b/>
          <w:sz w:val="36"/>
          <w:szCs w:val="36"/>
        </w:rPr>
      </w:pPr>
      <w:r w:rsidRPr="00997C5C">
        <w:rPr>
          <w:rFonts w:ascii="Times New Roman" w:hAnsi="Times New Roman" w:cs="Times New Roman"/>
          <w:b/>
          <w:sz w:val="36"/>
          <w:szCs w:val="36"/>
        </w:rPr>
        <w:t>СОВЕТ  СЕЛЬСКОГО ПОСЕЛЕНИЯ</w:t>
      </w:r>
    </w:p>
    <w:p w:rsidR="00C6600F" w:rsidRPr="00997C5C" w:rsidRDefault="00C6600F" w:rsidP="00C6600F">
      <w:pPr>
        <w:spacing w:after="100" w:afterAutospacing="1"/>
        <w:jc w:val="center"/>
        <w:rPr>
          <w:rFonts w:ascii="Times New Roman" w:hAnsi="Times New Roman" w:cs="Times New Roman"/>
          <w:b/>
          <w:sz w:val="32"/>
          <w:szCs w:val="32"/>
        </w:rPr>
      </w:pPr>
      <w:r w:rsidRPr="00997C5C">
        <w:rPr>
          <w:rFonts w:ascii="Times New Roman" w:hAnsi="Times New Roman" w:cs="Times New Roman"/>
          <w:b/>
          <w:sz w:val="36"/>
          <w:szCs w:val="36"/>
        </w:rPr>
        <w:t>«УРЮМСКОЕ»</w:t>
      </w:r>
    </w:p>
    <w:p w:rsidR="00C6600F" w:rsidRPr="00997C5C" w:rsidRDefault="00C6600F" w:rsidP="00C6600F">
      <w:pPr>
        <w:jc w:val="center"/>
        <w:rPr>
          <w:rFonts w:ascii="Times New Roman" w:hAnsi="Times New Roman" w:cs="Times New Roman"/>
          <w:b/>
          <w:sz w:val="32"/>
          <w:szCs w:val="32"/>
        </w:rPr>
      </w:pPr>
      <w:proofErr w:type="gramStart"/>
      <w:r w:rsidRPr="00997C5C">
        <w:rPr>
          <w:rFonts w:ascii="Times New Roman" w:hAnsi="Times New Roman" w:cs="Times New Roman"/>
          <w:b/>
          <w:sz w:val="32"/>
          <w:szCs w:val="32"/>
        </w:rPr>
        <w:t>Р</w:t>
      </w:r>
      <w:proofErr w:type="gramEnd"/>
      <w:r w:rsidRPr="00997C5C">
        <w:rPr>
          <w:rFonts w:ascii="Times New Roman" w:hAnsi="Times New Roman" w:cs="Times New Roman"/>
          <w:b/>
          <w:sz w:val="32"/>
          <w:szCs w:val="32"/>
        </w:rPr>
        <w:t xml:space="preserve"> Е Ш Е Н И Е </w:t>
      </w:r>
    </w:p>
    <w:p w:rsidR="00C6600F" w:rsidRPr="00997C5C" w:rsidRDefault="00C6600F" w:rsidP="00C6600F">
      <w:pPr>
        <w:rPr>
          <w:rFonts w:ascii="Times New Roman" w:hAnsi="Times New Roman" w:cs="Times New Roman"/>
          <w:b/>
          <w:sz w:val="28"/>
          <w:szCs w:val="28"/>
        </w:rPr>
      </w:pPr>
      <w:r>
        <w:rPr>
          <w:rFonts w:ascii="Times New Roman" w:hAnsi="Times New Roman" w:cs="Times New Roman"/>
          <w:b/>
          <w:sz w:val="28"/>
          <w:szCs w:val="28"/>
        </w:rPr>
        <w:t>12 июля 2023</w:t>
      </w:r>
      <w:r w:rsidRPr="00997C5C">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Pr="00997C5C">
        <w:rPr>
          <w:rFonts w:ascii="Times New Roman" w:hAnsi="Times New Roman" w:cs="Times New Roman"/>
          <w:b/>
          <w:sz w:val="28"/>
          <w:szCs w:val="28"/>
        </w:rPr>
        <w:t xml:space="preserve">   №</w:t>
      </w:r>
      <w:r>
        <w:rPr>
          <w:rFonts w:ascii="Times New Roman" w:hAnsi="Times New Roman" w:cs="Times New Roman"/>
          <w:b/>
          <w:sz w:val="28"/>
          <w:szCs w:val="28"/>
        </w:rPr>
        <w:t>76</w:t>
      </w:r>
      <w:r w:rsidRPr="00997C5C">
        <w:rPr>
          <w:rFonts w:ascii="Times New Roman" w:hAnsi="Times New Roman" w:cs="Times New Roman"/>
          <w:b/>
          <w:sz w:val="28"/>
          <w:szCs w:val="28"/>
        </w:rPr>
        <w:t xml:space="preserve">   </w:t>
      </w:r>
    </w:p>
    <w:p w:rsidR="00C6600F" w:rsidRPr="00997C5C" w:rsidRDefault="00C6600F" w:rsidP="00C6600F">
      <w:pPr>
        <w:jc w:val="center"/>
        <w:rPr>
          <w:rFonts w:ascii="Times New Roman" w:hAnsi="Times New Roman" w:cs="Times New Roman"/>
          <w:b/>
          <w:sz w:val="28"/>
          <w:szCs w:val="28"/>
        </w:rPr>
      </w:pPr>
      <w:proofErr w:type="spellStart"/>
      <w:r w:rsidRPr="00997C5C">
        <w:rPr>
          <w:rFonts w:ascii="Times New Roman" w:hAnsi="Times New Roman" w:cs="Times New Roman"/>
          <w:b/>
          <w:sz w:val="28"/>
          <w:szCs w:val="28"/>
        </w:rPr>
        <w:t>п.ст</w:t>
      </w:r>
      <w:proofErr w:type="gramStart"/>
      <w:r w:rsidRPr="00997C5C">
        <w:rPr>
          <w:rFonts w:ascii="Times New Roman" w:hAnsi="Times New Roman" w:cs="Times New Roman"/>
          <w:b/>
          <w:sz w:val="28"/>
          <w:szCs w:val="28"/>
        </w:rPr>
        <w:t>.У</w:t>
      </w:r>
      <w:proofErr w:type="gramEnd"/>
      <w:r w:rsidRPr="00997C5C">
        <w:rPr>
          <w:rFonts w:ascii="Times New Roman" w:hAnsi="Times New Roman" w:cs="Times New Roman"/>
          <w:b/>
          <w:sz w:val="28"/>
          <w:szCs w:val="28"/>
        </w:rPr>
        <w:t>рюм</w:t>
      </w:r>
      <w:proofErr w:type="spellEnd"/>
    </w:p>
    <w:p w:rsidR="00C6600F" w:rsidRPr="00D0613B" w:rsidRDefault="00C6600F" w:rsidP="00C6600F">
      <w:pPr>
        <w:pStyle w:val="a5"/>
        <w:tabs>
          <w:tab w:val="left" w:pos="6840"/>
        </w:tabs>
        <w:spacing w:after="0"/>
        <w:ind w:left="360"/>
        <w:jc w:val="center"/>
        <w:rPr>
          <w:rFonts w:ascii="Times New Roman" w:hAnsi="Times New Roman" w:cs="Times New Roman"/>
          <w:b/>
          <w:color w:val="000000"/>
          <w:sz w:val="28"/>
          <w:szCs w:val="28"/>
        </w:rPr>
      </w:pPr>
      <w:r w:rsidRPr="00D0613B">
        <w:rPr>
          <w:rFonts w:ascii="Times New Roman" w:hAnsi="Times New Roman" w:cs="Times New Roman"/>
          <w:b/>
          <w:color w:val="000000"/>
          <w:sz w:val="28"/>
          <w:szCs w:val="28"/>
        </w:rPr>
        <w:t>О внесении изменений в решение Совета сельского поселения «</w:t>
      </w:r>
      <w:proofErr w:type="spellStart"/>
      <w:r w:rsidRPr="00D0613B">
        <w:rPr>
          <w:rFonts w:ascii="Times New Roman" w:hAnsi="Times New Roman" w:cs="Times New Roman"/>
          <w:b/>
          <w:color w:val="000000"/>
          <w:sz w:val="28"/>
          <w:szCs w:val="28"/>
        </w:rPr>
        <w:t>Урюмское</w:t>
      </w:r>
      <w:proofErr w:type="spellEnd"/>
      <w:r w:rsidRPr="00D0613B">
        <w:rPr>
          <w:rFonts w:ascii="Times New Roman" w:hAnsi="Times New Roman" w:cs="Times New Roman"/>
          <w:b/>
          <w:color w:val="000000"/>
          <w:sz w:val="28"/>
          <w:szCs w:val="28"/>
        </w:rPr>
        <w:t xml:space="preserve">» от 01.10.2015 №190 «Об утверждении Порядка проведения антикоррупционной экспертизы нормативных правовых актов и проектов нормативных правовых актов Совета </w:t>
      </w:r>
      <w:r>
        <w:rPr>
          <w:rFonts w:ascii="Times New Roman" w:hAnsi="Times New Roman" w:cs="Times New Roman"/>
          <w:b/>
          <w:color w:val="000000"/>
          <w:sz w:val="28"/>
          <w:szCs w:val="28"/>
        </w:rPr>
        <w:t>сельского поселения «</w:t>
      </w:r>
      <w:proofErr w:type="spellStart"/>
      <w:r>
        <w:rPr>
          <w:rFonts w:ascii="Times New Roman" w:hAnsi="Times New Roman" w:cs="Times New Roman"/>
          <w:b/>
          <w:color w:val="000000"/>
          <w:sz w:val="28"/>
          <w:szCs w:val="28"/>
        </w:rPr>
        <w:t>Урюмское</w:t>
      </w:r>
      <w:proofErr w:type="spellEnd"/>
      <w:r>
        <w:rPr>
          <w:rFonts w:ascii="Times New Roman" w:hAnsi="Times New Roman" w:cs="Times New Roman"/>
          <w:b/>
          <w:color w:val="000000"/>
          <w:sz w:val="28"/>
          <w:szCs w:val="28"/>
        </w:rPr>
        <w:t>»»</w:t>
      </w:r>
    </w:p>
    <w:p w:rsidR="00C6600F" w:rsidRDefault="00C6600F" w:rsidP="00C6600F">
      <w:pPr>
        <w:pStyle w:val="a6"/>
        <w:jc w:val="both"/>
        <w:rPr>
          <w:b/>
          <w:sz w:val="28"/>
          <w:szCs w:val="28"/>
        </w:rPr>
      </w:pPr>
      <w:r>
        <w:rPr>
          <w:sz w:val="28"/>
          <w:szCs w:val="28"/>
        </w:rPr>
        <w:t xml:space="preserve">      </w:t>
      </w:r>
      <w:r w:rsidRPr="00B35BD5">
        <w:rPr>
          <w:sz w:val="28"/>
          <w:szCs w:val="28"/>
        </w:rPr>
        <w:t>В соответствии</w:t>
      </w:r>
      <w:r>
        <w:rPr>
          <w:sz w:val="28"/>
          <w:szCs w:val="28"/>
        </w:rPr>
        <w:t xml:space="preserve"> с протестом  прокуратуры Чернышевского района от 21.06.2023 №86-138а-2023 на решение Совета сельского поселения «</w:t>
      </w:r>
      <w:proofErr w:type="spellStart"/>
      <w:r>
        <w:rPr>
          <w:sz w:val="28"/>
          <w:szCs w:val="28"/>
        </w:rPr>
        <w:t>Урюмское</w:t>
      </w:r>
      <w:proofErr w:type="spellEnd"/>
      <w:r>
        <w:rPr>
          <w:sz w:val="28"/>
          <w:szCs w:val="28"/>
        </w:rPr>
        <w:t>» от 01.10.2015 №190 «Об утверждении Порядка проведения антикоррупционной экспертизы нормативных правовых актов и проектов нормативных правовых актов Совета сельского поселения «</w:t>
      </w:r>
      <w:proofErr w:type="spellStart"/>
      <w:r>
        <w:rPr>
          <w:sz w:val="28"/>
          <w:szCs w:val="28"/>
        </w:rPr>
        <w:t>Урюмское</w:t>
      </w:r>
      <w:proofErr w:type="spellEnd"/>
      <w:r>
        <w:rPr>
          <w:sz w:val="28"/>
          <w:szCs w:val="28"/>
        </w:rPr>
        <w:t xml:space="preserve">»», </w:t>
      </w:r>
      <w:r w:rsidRPr="00B35BD5">
        <w:rPr>
          <w:sz w:val="28"/>
          <w:szCs w:val="28"/>
        </w:rPr>
        <w:t xml:space="preserve">  руководствуясь  стать</w:t>
      </w:r>
      <w:r>
        <w:rPr>
          <w:sz w:val="28"/>
          <w:szCs w:val="28"/>
        </w:rPr>
        <w:t>ями</w:t>
      </w:r>
      <w:r w:rsidRPr="00B35BD5">
        <w:rPr>
          <w:sz w:val="28"/>
          <w:szCs w:val="28"/>
        </w:rPr>
        <w:t xml:space="preserve"> 28</w:t>
      </w:r>
      <w:r>
        <w:rPr>
          <w:sz w:val="28"/>
          <w:szCs w:val="28"/>
        </w:rPr>
        <w:t xml:space="preserve"> </w:t>
      </w:r>
      <w:r w:rsidRPr="00B35BD5">
        <w:rPr>
          <w:sz w:val="28"/>
          <w:szCs w:val="28"/>
        </w:rPr>
        <w:t xml:space="preserve">  Устава сельского поселения "</w:t>
      </w:r>
      <w:proofErr w:type="spellStart"/>
      <w:r w:rsidRPr="00B35BD5">
        <w:rPr>
          <w:sz w:val="28"/>
          <w:szCs w:val="28"/>
        </w:rPr>
        <w:t>Урюмское</w:t>
      </w:r>
      <w:proofErr w:type="spellEnd"/>
      <w:r w:rsidRPr="00B35BD5">
        <w:rPr>
          <w:sz w:val="28"/>
          <w:szCs w:val="28"/>
        </w:rPr>
        <w:t>", Совет сельского поселения "</w:t>
      </w:r>
      <w:proofErr w:type="spellStart"/>
      <w:r w:rsidRPr="00B35BD5">
        <w:rPr>
          <w:sz w:val="28"/>
          <w:szCs w:val="28"/>
        </w:rPr>
        <w:t>Урюмское</w:t>
      </w:r>
      <w:proofErr w:type="spellEnd"/>
      <w:r w:rsidRPr="00B35BD5">
        <w:rPr>
          <w:sz w:val="28"/>
          <w:szCs w:val="28"/>
        </w:rPr>
        <w:t xml:space="preserve">"  </w:t>
      </w:r>
      <w:proofErr w:type="gramStart"/>
      <w:r w:rsidRPr="00B35BD5">
        <w:rPr>
          <w:b/>
          <w:sz w:val="28"/>
          <w:szCs w:val="28"/>
        </w:rPr>
        <w:t>р</w:t>
      </w:r>
      <w:proofErr w:type="gramEnd"/>
      <w:r w:rsidRPr="00B35BD5">
        <w:rPr>
          <w:b/>
          <w:sz w:val="28"/>
          <w:szCs w:val="28"/>
        </w:rPr>
        <w:t xml:space="preserve"> е ш и л:</w:t>
      </w:r>
    </w:p>
    <w:p w:rsidR="00C6600F" w:rsidRPr="00D0613B" w:rsidRDefault="00C6600F" w:rsidP="00C6600F">
      <w:pPr>
        <w:pStyle w:val="a5"/>
        <w:numPr>
          <w:ilvl w:val="0"/>
          <w:numId w:val="1"/>
        </w:numPr>
        <w:tabs>
          <w:tab w:val="left" w:pos="2595"/>
        </w:tabs>
        <w:jc w:val="both"/>
        <w:rPr>
          <w:rFonts w:ascii="Times New Roman" w:hAnsi="Times New Roman" w:cs="Times New Roman"/>
          <w:color w:val="020C22"/>
          <w:sz w:val="28"/>
          <w:szCs w:val="28"/>
          <w:shd w:val="clear" w:color="auto" w:fill="FEFEFE"/>
        </w:rPr>
      </w:pPr>
      <w:r w:rsidRPr="00D0613B">
        <w:rPr>
          <w:rFonts w:ascii="Times New Roman" w:eastAsia="Times New Roman" w:hAnsi="Times New Roman" w:cs="Times New Roman"/>
          <w:sz w:val="28"/>
          <w:szCs w:val="28"/>
          <w:lang w:eastAsia="ru-RU"/>
        </w:rPr>
        <w:t>Пункт 2.1 дополнить подпунктом «</w:t>
      </w:r>
      <w:r w:rsidRPr="00D0613B">
        <w:rPr>
          <w:rFonts w:ascii="Times New Roman" w:hAnsi="Times New Roman" w:cs="Times New Roman"/>
          <w:color w:val="020C22"/>
          <w:sz w:val="28"/>
          <w:szCs w:val="28"/>
          <w:shd w:val="clear" w:color="auto" w:fill="FEFEFE"/>
        </w:rPr>
        <w:t> - прав, свобод и обязанностей человека и гражданина</w:t>
      </w:r>
      <w:proofErr w:type="gramStart"/>
      <w:r w:rsidRPr="00D0613B">
        <w:rPr>
          <w:rFonts w:ascii="Times New Roman" w:hAnsi="Times New Roman" w:cs="Times New Roman"/>
          <w:color w:val="020C22"/>
          <w:sz w:val="28"/>
          <w:szCs w:val="28"/>
          <w:shd w:val="clear" w:color="auto" w:fill="FEFEFE"/>
        </w:rPr>
        <w:t>;»</w:t>
      </w:r>
      <w:proofErr w:type="gramEnd"/>
    </w:p>
    <w:p w:rsidR="00C6600F" w:rsidRPr="00D0613B" w:rsidRDefault="00C6600F" w:rsidP="00C6600F">
      <w:pPr>
        <w:pStyle w:val="a5"/>
        <w:numPr>
          <w:ilvl w:val="0"/>
          <w:numId w:val="1"/>
        </w:numPr>
        <w:tabs>
          <w:tab w:val="left" w:pos="2595"/>
        </w:tabs>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Абзац 1 п</w:t>
      </w:r>
      <w:r w:rsidRPr="00D0613B">
        <w:rPr>
          <w:rFonts w:ascii="Times New Roman" w:hAnsi="Times New Roman" w:cs="Times New Roman"/>
          <w:sz w:val="28"/>
          <w:szCs w:val="28"/>
        </w:rPr>
        <w:t>ункт</w:t>
      </w:r>
      <w:r>
        <w:rPr>
          <w:rFonts w:ascii="Times New Roman" w:hAnsi="Times New Roman" w:cs="Times New Roman"/>
          <w:sz w:val="28"/>
          <w:szCs w:val="28"/>
        </w:rPr>
        <w:t>а</w:t>
      </w:r>
      <w:r w:rsidRPr="00D0613B">
        <w:rPr>
          <w:rFonts w:ascii="Times New Roman" w:hAnsi="Times New Roman" w:cs="Times New Roman"/>
          <w:sz w:val="28"/>
          <w:szCs w:val="28"/>
        </w:rPr>
        <w:t xml:space="preserve">  </w:t>
      </w:r>
      <w:r w:rsidRPr="00D0613B">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xml:space="preserve"> </w:t>
      </w:r>
      <w:r w:rsidRPr="00D0613B">
        <w:rPr>
          <w:rFonts w:ascii="Times New Roman" w:eastAsia="Times New Roman" w:hAnsi="Times New Roman" w:cs="Times New Roman"/>
          <w:sz w:val="28"/>
          <w:szCs w:val="28"/>
          <w:lang w:eastAsia="ru-RU"/>
        </w:rPr>
        <w:t xml:space="preserve"> изложить в следующей редакции: «Глава поселения   поручает рабочей группе проведение антикоррупционной экспертизы в отношении действующих нормативных правовых актов и проектов нормативных правовых актов органов местного самоуправления».</w:t>
      </w:r>
    </w:p>
    <w:p w:rsidR="00C6600F" w:rsidRPr="00997C5C" w:rsidRDefault="00C6600F" w:rsidP="00C6600F">
      <w:pPr>
        <w:pStyle w:val="a6"/>
        <w:jc w:val="both"/>
        <w:rPr>
          <w:sz w:val="28"/>
          <w:szCs w:val="28"/>
        </w:rPr>
      </w:pPr>
      <w:r w:rsidRPr="00997C5C">
        <w:rPr>
          <w:sz w:val="28"/>
          <w:szCs w:val="28"/>
        </w:rPr>
        <w:t>3. Настоящее решение вступает в силу на следующий день, после дня его официального обнародования.</w:t>
      </w:r>
    </w:p>
    <w:p w:rsidR="00C6600F" w:rsidRPr="00086421" w:rsidRDefault="00C6600F" w:rsidP="00C6600F">
      <w:pPr>
        <w:pStyle w:val="a6"/>
        <w:spacing w:after="0" w:afterAutospacing="0"/>
        <w:jc w:val="both"/>
        <w:rPr>
          <w:sz w:val="28"/>
          <w:szCs w:val="28"/>
        </w:rPr>
      </w:pPr>
      <w:r w:rsidRPr="00997C5C">
        <w:rPr>
          <w:sz w:val="28"/>
          <w:szCs w:val="28"/>
        </w:rPr>
        <w:t>4. Настоящее решение обнародовать на стенде администрации сельского поселения «</w:t>
      </w:r>
      <w:proofErr w:type="spellStart"/>
      <w:r w:rsidRPr="00997C5C">
        <w:rPr>
          <w:sz w:val="28"/>
          <w:szCs w:val="28"/>
        </w:rPr>
        <w:t>Урюмское</w:t>
      </w:r>
      <w:proofErr w:type="spellEnd"/>
      <w:r w:rsidRPr="00997C5C">
        <w:rPr>
          <w:sz w:val="28"/>
          <w:szCs w:val="28"/>
        </w:rPr>
        <w:t xml:space="preserve">» и разместить на официальном сайте   </w:t>
      </w:r>
      <w:hyperlink r:id="rId6" w:history="1">
        <w:r w:rsidRPr="00086421">
          <w:rPr>
            <w:rStyle w:val="a3"/>
            <w:rFonts w:eastAsiaTheme="majorEastAsia"/>
            <w:sz w:val="28"/>
            <w:szCs w:val="28"/>
            <w:lang w:val="en-US"/>
          </w:rPr>
          <w:t>http</w:t>
        </w:r>
        <w:r w:rsidRPr="00086421">
          <w:rPr>
            <w:rStyle w:val="a3"/>
            <w:rFonts w:eastAsiaTheme="majorEastAsia"/>
            <w:sz w:val="28"/>
            <w:szCs w:val="28"/>
          </w:rPr>
          <w:t>://</w:t>
        </w:r>
        <w:proofErr w:type="spellStart"/>
        <w:r w:rsidRPr="00086421">
          <w:rPr>
            <w:rStyle w:val="a3"/>
            <w:rFonts w:eastAsiaTheme="majorEastAsia"/>
            <w:sz w:val="28"/>
            <w:szCs w:val="28"/>
          </w:rPr>
          <w:t>урюмское.рф</w:t>
        </w:r>
        <w:proofErr w:type="spellEnd"/>
        <w:r w:rsidRPr="00086421">
          <w:rPr>
            <w:rStyle w:val="a3"/>
            <w:rFonts w:eastAsiaTheme="majorEastAsia"/>
            <w:sz w:val="28"/>
            <w:szCs w:val="28"/>
          </w:rPr>
          <w:t>/</w:t>
        </w:r>
      </w:hyperlink>
      <w:proofErr w:type="gramStart"/>
      <w:r w:rsidRPr="00086421">
        <w:rPr>
          <w:sz w:val="28"/>
          <w:szCs w:val="28"/>
        </w:rPr>
        <w:t xml:space="preserve"> .</w:t>
      </w:r>
      <w:proofErr w:type="gramEnd"/>
    </w:p>
    <w:p w:rsidR="00C6600F" w:rsidRPr="00997C5C" w:rsidRDefault="00C6600F" w:rsidP="00C6600F">
      <w:pPr>
        <w:pStyle w:val="a6"/>
        <w:spacing w:after="0"/>
        <w:jc w:val="both"/>
        <w:rPr>
          <w:sz w:val="28"/>
          <w:szCs w:val="28"/>
        </w:rPr>
      </w:pPr>
      <w:r w:rsidRPr="00086421">
        <w:rPr>
          <w:sz w:val="28"/>
          <w:szCs w:val="28"/>
        </w:rPr>
        <w:t xml:space="preserve"> </w:t>
      </w:r>
    </w:p>
    <w:p w:rsidR="00C6600F" w:rsidRPr="00997C5C" w:rsidRDefault="00C6600F" w:rsidP="00C6600F">
      <w:pPr>
        <w:tabs>
          <w:tab w:val="left" w:pos="7500"/>
        </w:tabs>
        <w:rPr>
          <w:rFonts w:ascii="Times New Roman" w:eastAsia="TimesNewRomanPSMT" w:hAnsi="Times New Roman" w:cs="Times New Roman"/>
        </w:rPr>
      </w:pPr>
      <w:r w:rsidRPr="00997C5C">
        <w:rPr>
          <w:rFonts w:ascii="Times New Roman" w:hAnsi="Times New Roman" w:cs="Times New Roman"/>
          <w:sz w:val="28"/>
          <w:szCs w:val="28"/>
        </w:rPr>
        <w:t xml:space="preserve">Глава </w:t>
      </w:r>
      <w:r w:rsidRPr="00997C5C">
        <w:rPr>
          <w:rFonts w:ascii="Times New Roman" w:hAnsi="Times New Roman" w:cs="Times New Roman"/>
          <w:color w:val="000000"/>
          <w:sz w:val="28"/>
          <w:szCs w:val="28"/>
        </w:rPr>
        <w:t>сельского поселения "</w:t>
      </w:r>
      <w:proofErr w:type="spellStart"/>
      <w:r w:rsidRPr="00997C5C">
        <w:rPr>
          <w:rFonts w:ascii="Times New Roman" w:hAnsi="Times New Roman" w:cs="Times New Roman"/>
          <w:color w:val="000000"/>
          <w:sz w:val="28"/>
          <w:szCs w:val="28"/>
        </w:rPr>
        <w:t>Урюмское</w:t>
      </w:r>
      <w:proofErr w:type="spellEnd"/>
      <w:r w:rsidRPr="00997C5C">
        <w:rPr>
          <w:rFonts w:ascii="Times New Roman" w:hAnsi="Times New Roman" w:cs="Times New Roman"/>
          <w:color w:val="000000"/>
          <w:sz w:val="28"/>
          <w:szCs w:val="28"/>
        </w:rPr>
        <w:t>"</w:t>
      </w:r>
      <w:r w:rsidRPr="00997C5C">
        <w:rPr>
          <w:rFonts w:ascii="Times New Roman" w:eastAsia="TimesNewRomanPSMT" w:hAnsi="Times New Roman" w:cs="Times New Roman"/>
        </w:rPr>
        <w:t xml:space="preserve">      </w:t>
      </w:r>
      <w:r w:rsidRPr="00997C5C">
        <w:rPr>
          <w:rFonts w:ascii="Times New Roman" w:eastAsia="TimesNewRomanPSMT" w:hAnsi="Times New Roman" w:cs="Times New Roman"/>
        </w:rPr>
        <w:tab/>
      </w:r>
      <w:r w:rsidRPr="00997C5C">
        <w:rPr>
          <w:rFonts w:ascii="Times New Roman" w:eastAsia="TimesNewRomanPSMT" w:hAnsi="Times New Roman" w:cs="Times New Roman"/>
          <w:sz w:val="28"/>
          <w:szCs w:val="28"/>
        </w:rPr>
        <w:t>Н.П. Уткина</w:t>
      </w:r>
    </w:p>
    <w:p w:rsidR="00E3157E" w:rsidRDefault="00E3157E">
      <w:bookmarkStart w:id="0" w:name="_GoBack"/>
      <w:bookmarkEnd w:id="0"/>
    </w:p>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77C7"/>
    <w:multiLevelType w:val="hybridMultilevel"/>
    <w:tmpl w:val="FBE41F7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36"/>
    <w:rsid w:val="00C6600F"/>
    <w:rsid w:val="00D87B36"/>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00F"/>
    <w:rPr>
      <w:color w:val="0000FF"/>
      <w:u w:val="single"/>
    </w:rPr>
  </w:style>
  <w:style w:type="character" w:customStyle="1" w:styleId="a4">
    <w:name w:val="Абзац списка Знак"/>
    <w:link w:val="a5"/>
    <w:uiPriority w:val="34"/>
    <w:locked/>
    <w:rsid w:val="00C6600F"/>
  </w:style>
  <w:style w:type="paragraph" w:styleId="a5">
    <w:name w:val="List Paragraph"/>
    <w:basedOn w:val="a"/>
    <w:link w:val="a4"/>
    <w:uiPriority w:val="34"/>
    <w:qFormat/>
    <w:rsid w:val="00C6600F"/>
    <w:pPr>
      <w:ind w:left="720"/>
      <w:contextualSpacing/>
    </w:p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C660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00F"/>
    <w:rPr>
      <w:color w:val="0000FF"/>
      <w:u w:val="single"/>
    </w:rPr>
  </w:style>
  <w:style w:type="character" w:customStyle="1" w:styleId="a4">
    <w:name w:val="Абзац списка Знак"/>
    <w:link w:val="a5"/>
    <w:uiPriority w:val="34"/>
    <w:locked/>
    <w:rsid w:val="00C6600F"/>
  </w:style>
  <w:style w:type="paragraph" w:styleId="a5">
    <w:name w:val="List Paragraph"/>
    <w:basedOn w:val="a"/>
    <w:link w:val="a4"/>
    <w:uiPriority w:val="34"/>
    <w:qFormat/>
    <w:rsid w:val="00C6600F"/>
    <w:pPr>
      <w:ind w:left="720"/>
      <w:contextualSpacing/>
    </w:p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C660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8;&#1102;&#1084;&#1089;&#1082;&#1086;&#107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Company>SPecialiST RePack</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2023-07-14T06:20:00Z</dcterms:created>
  <dcterms:modified xsi:type="dcterms:W3CDTF">2023-07-14T06:21:00Z</dcterms:modified>
</cp:coreProperties>
</file>