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64E" w:rsidRDefault="007B664E" w:rsidP="007B664E">
      <w:pPr>
        <w:spacing w:after="0"/>
        <w:jc w:val="center"/>
        <w:outlineLvl w:val="0"/>
        <w:rPr>
          <w:rFonts w:ascii="Times New Roman" w:eastAsia="MS Mincho" w:hAnsi="Times New Roman"/>
          <w:b/>
          <w:sz w:val="36"/>
          <w:szCs w:val="36"/>
          <w:lang w:eastAsia="ja-JP"/>
        </w:rPr>
      </w:pPr>
      <w:r>
        <w:rPr>
          <w:rFonts w:ascii="Times New Roman" w:eastAsia="MS Mincho" w:hAnsi="Times New Roman"/>
          <w:b/>
          <w:sz w:val="36"/>
          <w:szCs w:val="36"/>
          <w:lang w:eastAsia="ja-JP"/>
        </w:rPr>
        <w:t>АДМИНИСТРАЦИЯ  СЕЛЬСКОГО  ПОСЕЛЕНИЯ</w:t>
      </w:r>
    </w:p>
    <w:p w:rsidR="007B664E" w:rsidRDefault="007B664E" w:rsidP="007B664E">
      <w:pPr>
        <w:spacing w:after="0"/>
        <w:jc w:val="center"/>
        <w:outlineLvl w:val="0"/>
        <w:rPr>
          <w:rFonts w:ascii="Times New Roman" w:eastAsia="MS Mincho" w:hAnsi="Times New Roman"/>
          <w:b/>
          <w:sz w:val="36"/>
          <w:szCs w:val="36"/>
          <w:lang w:eastAsia="ja-JP"/>
        </w:rPr>
      </w:pPr>
      <w:r>
        <w:rPr>
          <w:rFonts w:ascii="Times New Roman" w:eastAsia="MS Mincho" w:hAnsi="Times New Roman"/>
          <w:b/>
          <w:sz w:val="36"/>
          <w:szCs w:val="36"/>
          <w:lang w:eastAsia="ja-JP"/>
        </w:rPr>
        <w:t>«УРЮМСКОЕ»</w:t>
      </w:r>
    </w:p>
    <w:p w:rsidR="007B664E" w:rsidRDefault="007B664E" w:rsidP="007B664E">
      <w:pPr>
        <w:spacing w:after="0"/>
        <w:jc w:val="center"/>
        <w:rPr>
          <w:rFonts w:ascii="Times New Roman" w:eastAsia="MS Mincho" w:hAnsi="Times New Roman"/>
          <w:b/>
          <w:sz w:val="36"/>
          <w:szCs w:val="36"/>
          <w:lang w:eastAsia="ja-JP"/>
        </w:rPr>
      </w:pPr>
      <w:r>
        <w:rPr>
          <w:rFonts w:ascii="Times New Roman" w:eastAsia="MS Mincho" w:hAnsi="Times New Roman"/>
          <w:b/>
          <w:sz w:val="36"/>
          <w:szCs w:val="36"/>
          <w:lang w:eastAsia="ja-JP"/>
        </w:rPr>
        <w:t>ПОСТАНОВЛЕНИЕ</w:t>
      </w:r>
    </w:p>
    <w:p w:rsidR="007B664E" w:rsidRDefault="007B664E" w:rsidP="007B664E">
      <w:pPr>
        <w:spacing w:after="0"/>
        <w:rPr>
          <w:rFonts w:ascii="Times New Roman" w:eastAsia="MS Mincho" w:hAnsi="Times New Roman"/>
          <w:sz w:val="28"/>
          <w:szCs w:val="28"/>
          <w:lang w:eastAsia="ja-JP"/>
        </w:rPr>
      </w:pPr>
      <w:r>
        <w:rPr>
          <w:rFonts w:ascii="Times New Roman" w:eastAsia="MS Mincho" w:hAnsi="Times New Roman"/>
          <w:b/>
          <w:sz w:val="28"/>
          <w:szCs w:val="28"/>
          <w:lang w:eastAsia="ja-JP"/>
        </w:rPr>
        <w:t xml:space="preserve">  27 ноября 2017 года                       п/ст.Урюм                                      № 84</w:t>
      </w:r>
    </w:p>
    <w:p w:rsidR="007B664E" w:rsidRDefault="007B664E" w:rsidP="007B664E">
      <w:pPr>
        <w:pStyle w:val="a3"/>
        <w:shd w:val="clear" w:color="auto" w:fill="FFFFFF"/>
        <w:spacing w:before="0" w:beforeAutospacing="0" w:after="0" w:afterAutospacing="0"/>
        <w:jc w:val="both"/>
        <w:rPr>
          <w:b/>
          <w:color w:val="373737"/>
          <w:sz w:val="28"/>
          <w:szCs w:val="28"/>
        </w:rPr>
      </w:pPr>
      <w:r>
        <w:tab/>
      </w:r>
    </w:p>
    <w:p w:rsidR="007B664E" w:rsidRDefault="007B664E" w:rsidP="007B664E">
      <w:pPr>
        <w:pStyle w:val="western"/>
        <w:tabs>
          <w:tab w:val="left" w:pos="2320"/>
        </w:tabs>
        <w:spacing w:before="0" w:beforeAutospacing="0"/>
        <w:jc w:val="center"/>
        <w:rPr>
          <w:b/>
        </w:rPr>
      </w:pPr>
      <w:r>
        <w:rPr>
          <w:b/>
        </w:rPr>
        <w:t>О СОЗДАНИИ КОМИССИИ ДЛЯ ОЦЕНКИ ЖИЛЫХ ПОМЕЩЕНИЙ МУНИЦИПАЛЬНОГО ЖИЛИЩНОГО ФОНДА</w:t>
      </w:r>
    </w:p>
    <w:p w:rsidR="007B664E" w:rsidRPr="00E6572A" w:rsidRDefault="007B664E" w:rsidP="007B664E">
      <w:pPr>
        <w:pStyle w:val="western"/>
        <w:tabs>
          <w:tab w:val="left" w:pos="2320"/>
        </w:tabs>
        <w:ind w:right="-185"/>
        <w:rPr>
          <w:sz w:val="27"/>
          <w:szCs w:val="27"/>
        </w:rPr>
      </w:pPr>
      <w:r w:rsidRPr="00E6572A">
        <w:rPr>
          <w:sz w:val="27"/>
          <w:szCs w:val="27"/>
        </w:rPr>
        <w:t xml:space="preserve">     В соответствии со статьями 14, 32 Жилищного кодекса РФ, абзацем 4 пункта 7, пунктом 8 Постановления Правительства РФ от 28.01.2006 №47 «Об утверждении Положения </w:t>
      </w:r>
      <w:r w:rsidRPr="00E6572A">
        <w:rPr>
          <w:bCs/>
          <w:sz w:val="27"/>
          <w:szCs w:val="27"/>
          <w:bdr w:val="none" w:sz="0" w:space="0" w:color="auto" w:frame="1"/>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руководствуясь </w:t>
      </w:r>
      <w:r w:rsidRPr="00E6572A">
        <w:rPr>
          <w:sz w:val="27"/>
          <w:szCs w:val="27"/>
        </w:rPr>
        <w:t xml:space="preserve"> статьей  8  Устава сельского поселения «Урюмское»,  для улучшения условий и качества жизни жителей поселения,  администрация сельского поселения «Урюмское»  </w:t>
      </w:r>
      <w:r w:rsidRPr="00E6572A">
        <w:rPr>
          <w:b/>
          <w:bCs/>
          <w:sz w:val="27"/>
          <w:szCs w:val="27"/>
        </w:rPr>
        <w:t>постановляет:</w:t>
      </w:r>
    </w:p>
    <w:p w:rsidR="007B664E" w:rsidRPr="00E6572A" w:rsidRDefault="007B664E" w:rsidP="007B664E">
      <w:pPr>
        <w:spacing w:after="0" w:line="240" w:lineRule="auto"/>
        <w:jc w:val="both"/>
        <w:rPr>
          <w:rFonts w:ascii="Times New Roman" w:hAnsi="Times New Roman"/>
          <w:color w:val="000000"/>
          <w:sz w:val="27"/>
          <w:szCs w:val="27"/>
        </w:rPr>
      </w:pPr>
    </w:p>
    <w:p w:rsidR="007B664E" w:rsidRPr="00E6572A" w:rsidRDefault="007B664E" w:rsidP="007B664E">
      <w:pPr>
        <w:shd w:val="clear" w:color="auto" w:fill="FFFFFF"/>
        <w:spacing w:after="0" w:line="240" w:lineRule="atLeast"/>
        <w:textAlignment w:val="baseline"/>
        <w:rPr>
          <w:rFonts w:ascii="Times New Roman" w:hAnsi="Times New Roman"/>
          <w:bCs/>
          <w:color w:val="000000"/>
          <w:sz w:val="27"/>
          <w:szCs w:val="27"/>
          <w:bdr w:val="none" w:sz="0" w:space="0" w:color="auto" w:frame="1"/>
        </w:rPr>
      </w:pPr>
      <w:r w:rsidRPr="00E6572A">
        <w:rPr>
          <w:rFonts w:ascii="Times New Roman" w:hAnsi="Times New Roman"/>
          <w:color w:val="000000"/>
          <w:sz w:val="27"/>
          <w:szCs w:val="27"/>
        </w:rPr>
        <w:t>1.Утвердить Положение «</w:t>
      </w:r>
      <w:r w:rsidRPr="00E6572A">
        <w:rPr>
          <w:rFonts w:ascii="Times New Roman" w:hAnsi="Times New Roman"/>
          <w:bCs/>
          <w:color w:val="000000"/>
          <w:sz w:val="27"/>
          <w:szCs w:val="27"/>
          <w:bdr w:val="none" w:sz="0" w:space="0" w:color="auto" w:frame="1"/>
        </w:rPr>
        <w:t xml:space="preserve">О межведомственной комиссии для оценки </w:t>
      </w:r>
    </w:p>
    <w:p w:rsidR="007B664E" w:rsidRPr="00E6572A" w:rsidRDefault="007B664E" w:rsidP="007B664E">
      <w:pPr>
        <w:shd w:val="clear" w:color="auto" w:fill="FFFFFF"/>
        <w:spacing w:after="0" w:line="240" w:lineRule="atLeast"/>
        <w:textAlignment w:val="baseline"/>
        <w:rPr>
          <w:rFonts w:ascii="Times New Roman" w:hAnsi="Times New Roman"/>
          <w:bCs/>
          <w:color w:val="000000"/>
          <w:sz w:val="27"/>
          <w:szCs w:val="27"/>
          <w:bdr w:val="none" w:sz="0" w:space="0" w:color="auto" w:frame="1"/>
        </w:rPr>
      </w:pPr>
      <w:r w:rsidRPr="00E6572A">
        <w:rPr>
          <w:rFonts w:ascii="Times New Roman" w:hAnsi="Times New Roman"/>
          <w:bCs/>
          <w:color w:val="000000"/>
          <w:sz w:val="27"/>
          <w:szCs w:val="27"/>
          <w:bdr w:val="none" w:sz="0" w:space="0" w:color="auto" w:frame="1"/>
        </w:rPr>
        <w:t>жилых помещений муниципального жилищного фонда и о признании частных жилых помещений, находящихся на территории сельского поселения «Урюмское»  пригодными (непригодными) для проживания  граждан» (приложение №1).</w:t>
      </w:r>
    </w:p>
    <w:p w:rsidR="007B664E" w:rsidRPr="00E6572A" w:rsidRDefault="007B664E" w:rsidP="007B664E">
      <w:pPr>
        <w:shd w:val="clear" w:color="auto" w:fill="FFFFFF"/>
        <w:spacing w:after="0" w:line="240" w:lineRule="atLeast"/>
        <w:textAlignment w:val="baseline"/>
        <w:rPr>
          <w:rFonts w:ascii="Times New Roman" w:hAnsi="Times New Roman"/>
          <w:bCs/>
          <w:color w:val="000000"/>
          <w:sz w:val="27"/>
          <w:szCs w:val="27"/>
          <w:bdr w:val="none" w:sz="0" w:space="0" w:color="auto" w:frame="1"/>
        </w:rPr>
      </w:pPr>
      <w:r w:rsidRPr="00E6572A">
        <w:rPr>
          <w:rFonts w:ascii="Times New Roman" w:hAnsi="Times New Roman"/>
          <w:bCs/>
          <w:color w:val="000000"/>
          <w:sz w:val="27"/>
          <w:szCs w:val="27"/>
          <w:bdr w:val="none" w:sz="0" w:space="0" w:color="auto" w:frame="1"/>
        </w:rPr>
        <w:t xml:space="preserve">2.Утвердить состав  межведомственной комиссии для оценки </w:t>
      </w:r>
    </w:p>
    <w:p w:rsidR="007B664E" w:rsidRPr="00E6572A" w:rsidRDefault="007B664E" w:rsidP="007B664E">
      <w:pPr>
        <w:shd w:val="clear" w:color="auto" w:fill="FFFFFF"/>
        <w:spacing w:after="0" w:line="240" w:lineRule="atLeast"/>
        <w:textAlignment w:val="baseline"/>
        <w:rPr>
          <w:rFonts w:ascii="Times New Roman" w:hAnsi="Times New Roman"/>
          <w:bCs/>
          <w:color w:val="000000"/>
          <w:sz w:val="27"/>
          <w:szCs w:val="27"/>
          <w:bdr w:val="none" w:sz="0" w:space="0" w:color="auto" w:frame="1"/>
        </w:rPr>
      </w:pPr>
      <w:r w:rsidRPr="00E6572A">
        <w:rPr>
          <w:rFonts w:ascii="Times New Roman" w:hAnsi="Times New Roman"/>
          <w:bCs/>
          <w:color w:val="000000"/>
          <w:sz w:val="27"/>
          <w:szCs w:val="27"/>
          <w:bdr w:val="none" w:sz="0" w:space="0" w:color="auto" w:frame="1"/>
        </w:rPr>
        <w:t>жилых помещений муниципального жилищного фонда и о признании частных жилых помещений, находящихся на территории сельского поселения «Урюмское»  пригодными (непригодными) для проживания  граждан» (приложение №2).</w:t>
      </w:r>
    </w:p>
    <w:p w:rsidR="007B664E" w:rsidRPr="00E6572A" w:rsidRDefault="007B664E" w:rsidP="007B664E">
      <w:pPr>
        <w:shd w:val="clear" w:color="auto" w:fill="FFFFFF"/>
        <w:spacing w:after="0" w:line="240" w:lineRule="atLeast"/>
        <w:textAlignment w:val="baseline"/>
        <w:rPr>
          <w:rFonts w:ascii="Times New Roman" w:hAnsi="Times New Roman"/>
          <w:bCs/>
          <w:color w:val="000000"/>
          <w:sz w:val="27"/>
          <w:szCs w:val="27"/>
          <w:bdr w:val="none" w:sz="0" w:space="0" w:color="auto" w:frame="1"/>
        </w:rPr>
      </w:pPr>
      <w:r w:rsidRPr="00E6572A">
        <w:rPr>
          <w:rFonts w:ascii="Times New Roman" w:hAnsi="Times New Roman"/>
          <w:bCs/>
          <w:color w:val="000000"/>
          <w:sz w:val="27"/>
          <w:szCs w:val="27"/>
          <w:bdr w:val="none" w:sz="0" w:space="0" w:color="auto" w:frame="1"/>
        </w:rPr>
        <w:t xml:space="preserve">  3.Утвердить форму заключения о признании жилого помещения пригодным (непригодным) для постоянного проживания (приложение №3).</w:t>
      </w:r>
    </w:p>
    <w:p w:rsidR="007B664E" w:rsidRPr="00E6572A" w:rsidRDefault="007B664E" w:rsidP="007B664E">
      <w:pPr>
        <w:shd w:val="clear" w:color="auto" w:fill="FFFFFF"/>
        <w:spacing w:after="0" w:line="240" w:lineRule="atLeast"/>
        <w:textAlignment w:val="baseline"/>
        <w:rPr>
          <w:rFonts w:ascii="Times New Roman" w:hAnsi="Times New Roman"/>
          <w:bCs/>
          <w:color w:val="000000"/>
          <w:sz w:val="27"/>
          <w:szCs w:val="27"/>
          <w:bdr w:val="none" w:sz="0" w:space="0" w:color="auto" w:frame="1"/>
        </w:rPr>
      </w:pPr>
      <w:r w:rsidRPr="00E6572A">
        <w:rPr>
          <w:rFonts w:ascii="Times New Roman" w:hAnsi="Times New Roman"/>
          <w:bCs/>
          <w:color w:val="000000"/>
          <w:sz w:val="27"/>
          <w:szCs w:val="27"/>
          <w:bdr w:val="none" w:sz="0" w:space="0" w:color="auto" w:frame="1"/>
        </w:rPr>
        <w:t>4.Утвердить форму акта обследования помещения (приложение №4).</w:t>
      </w:r>
    </w:p>
    <w:p w:rsidR="007B664E" w:rsidRPr="00E6572A" w:rsidRDefault="007B664E" w:rsidP="007B664E">
      <w:pPr>
        <w:shd w:val="clear" w:color="auto" w:fill="FFFFFF"/>
        <w:spacing w:after="0" w:line="240" w:lineRule="atLeast"/>
        <w:textAlignment w:val="baseline"/>
        <w:rPr>
          <w:rFonts w:ascii="Times New Roman" w:hAnsi="Times New Roman"/>
          <w:bCs/>
          <w:color w:val="000000"/>
          <w:sz w:val="27"/>
          <w:szCs w:val="27"/>
          <w:bdr w:val="none" w:sz="0" w:space="0" w:color="auto" w:frame="1"/>
        </w:rPr>
      </w:pPr>
      <w:r w:rsidRPr="00E6572A">
        <w:rPr>
          <w:rFonts w:ascii="Times New Roman" w:hAnsi="Times New Roman"/>
          <w:bCs/>
          <w:color w:val="000000"/>
          <w:sz w:val="27"/>
          <w:szCs w:val="27"/>
          <w:bdr w:val="none" w:sz="0" w:space="0" w:color="auto" w:frame="1"/>
        </w:rPr>
        <w:t>5. Делегировать межведомственной комиссии полномочия по оценке жилых помещений муниципального жилищного фонда и о признании частных жилых помещений, находящихся на территории сельского поселения «Урюмское»  пригодными (непригодными) для проживания  граждан.</w:t>
      </w:r>
    </w:p>
    <w:p w:rsidR="007B664E" w:rsidRPr="00E6572A" w:rsidRDefault="007B664E" w:rsidP="007B664E">
      <w:pPr>
        <w:pStyle w:val="western"/>
        <w:tabs>
          <w:tab w:val="left" w:pos="2320"/>
        </w:tabs>
        <w:spacing w:before="0" w:beforeAutospacing="0"/>
        <w:rPr>
          <w:sz w:val="27"/>
          <w:szCs w:val="27"/>
        </w:rPr>
      </w:pPr>
      <w:r w:rsidRPr="00E6572A">
        <w:rPr>
          <w:bCs/>
          <w:sz w:val="27"/>
          <w:szCs w:val="27"/>
          <w:bdr w:val="none" w:sz="0" w:space="0" w:color="auto" w:frame="1"/>
        </w:rPr>
        <w:t xml:space="preserve">6. Признать утратившим силу постановление администрации сельского поселения «Урюмское» </w:t>
      </w:r>
      <w:r w:rsidRPr="00E6572A">
        <w:rPr>
          <w:sz w:val="27"/>
          <w:szCs w:val="27"/>
        </w:rPr>
        <w:t>от  24.12.2013 №296 «О создании комиссии для оценки жилых помещений муниципального жилищного фонда»</w:t>
      </w:r>
    </w:p>
    <w:p w:rsidR="007B664E" w:rsidRPr="00E6572A" w:rsidRDefault="007B664E" w:rsidP="007B664E">
      <w:pPr>
        <w:shd w:val="clear" w:color="auto" w:fill="FFFFFF"/>
        <w:spacing w:after="0" w:line="240" w:lineRule="atLeast"/>
        <w:textAlignment w:val="baseline"/>
        <w:rPr>
          <w:rFonts w:ascii="Times New Roman" w:hAnsi="Times New Roman"/>
          <w:bCs/>
          <w:color w:val="000000"/>
          <w:sz w:val="27"/>
          <w:szCs w:val="27"/>
          <w:bdr w:val="none" w:sz="0" w:space="0" w:color="auto" w:frame="1"/>
        </w:rPr>
      </w:pPr>
      <w:r w:rsidRPr="00E6572A">
        <w:rPr>
          <w:rFonts w:ascii="Times New Roman" w:hAnsi="Times New Roman"/>
          <w:bCs/>
          <w:color w:val="000000"/>
          <w:sz w:val="27"/>
          <w:szCs w:val="27"/>
          <w:bdr w:val="none" w:sz="0" w:space="0" w:color="auto" w:frame="1"/>
        </w:rPr>
        <w:t xml:space="preserve">7. </w:t>
      </w:r>
      <w:r w:rsidRPr="00E6572A">
        <w:rPr>
          <w:rFonts w:ascii="Times New Roman" w:hAnsi="Times New Roman"/>
          <w:color w:val="000000"/>
          <w:sz w:val="27"/>
          <w:szCs w:val="27"/>
        </w:rPr>
        <w:t>Настоящее постановление обнародовать на стенде администрации сельского поселения «Урюмское».</w:t>
      </w:r>
    </w:p>
    <w:p w:rsidR="007B664E" w:rsidRPr="00E6572A" w:rsidRDefault="007B664E" w:rsidP="007B664E">
      <w:pPr>
        <w:spacing w:after="0" w:line="240" w:lineRule="auto"/>
        <w:jc w:val="both"/>
        <w:rPr>
          <w:rFonts w:ascii="Times New Roman" w:eastAsia="Calibri" w:hAnsi="Times New Roman"/>
          <w:sz w:val="27"/>
          <w:szCs w:val="27"/>
          <w:lang w:eastAsia="en-US"/>
        </w:rPr>
      </w:pPr>
      <w:r w:rsidRPr="00E6572A">
        <w:rPr>
          <w:rFonts w:ascii="Times New Roman" w:hAnsi="Times New Roman"/>
          <w:sz w:val="27"/>
          <w:szCs w:val="27"/>
        </w:rPr>
        <w:t>8. Настоящее постановление вступает в силу после обнародования.</w:t>
      </w:r>
    </w:p>
    <w:p w:rsidR="007B664E" w:rsidRPr="00E6572A" w:rsidRDefault="007B664E" w:rsidP="007B664E">
      <w:pPr>
        <w:spacing w:after="0" w:line="240" w:lineRule="auto"/>
        <w:jc w:val="both"/>
        <w:rPr>
          <w:rFonts w:ascii="Times New Roman" w:hAnsi="Times New Roman"/>
          <w:sz w:val="27"/>
          <w:szCs w:val="27"/>
        </w:rPr>
      </w:pPr>
      <w:r w:rsidRPr="00E6572A">
        <w:rPr>
          <w:rFonts w:ascii="Times New Roman" w:hAnsi="Times New Roman"/>
          <w:sz w:val="27"/>
          <w:szCs w:val="27"/>
        </w:rPr>
        <w:t>9. Контроль за исполнением постановления оставляю за собой</w:t>
      </w:r>
    </w:p>
    <w:p w:rsidR="007B664E" w:rsidRPr="00E6572A" w:rsidRDefault="007B664E" w:rsidP="007B664E">
      <w:pPr>
        <w:pStyle w:val="western"/>
        <w:rPr>
          <w:sz w:val="27"/>
          <w:szCs w:val="27"/>
        </w:rPr>
      </w:pPr>
    </w:p>
    <w:p w:rsidR="007B664E" w:rsidRDefault="007B664E" w:rsidP="007B664E">
      <w:pPr>
        <w:spacing w:after="0" w:line="240" w:lineRule="auto"/>
        <w:jc w:val="both"/>
        <w:rPr>
          <w:rFonts w:ascii="Times New Roman" w:hAnsi="Times New Roman"/>
          <w:sz w:val="24"/>
          <w:szCs w:val="24"/>
        </w:rPr>
      </w:pPr>
      <w:r>
        <w:rPr>
          <w:rFonts w:ascii="Times New Roman" w:hAnsi="Times New Roman"/>
          <w:sz w:val="27"/>
          <w:szCs w:val="27"/>
        </w:rPr>
        <w:t xml:space="preserve">Глава </w:t>
      </w:r>
      <w:r w:rsidRPr="00E6572A">
        <w:rPr>
          <w:rFonts w:ascii="Times New Roman" w:hAnsi="Times New Roman"/>
          <w:sz w:val="27"/>
          <w:szCs w:val="27"/>
        </w:rPr>
        <w:t xml:space="preserve">сельского поселения «Урюмское»                      </w:t>
      </w:r>
      <w:r>
        <w:rPr>
          <w:rFonts w:ascii="Times New Roman" w:hAnsi="Times New Roman"/>
          <w:sz w:val="27"/>
          <w:szCs w:val="27"/>
        </w:rPr>
        <w:t xml:space="preserve">                      Н.В</w:t>
      </w:r>
      <w:r w:rsidRPr="00E6572A">
        <w:rPr>
          <w:rFonts w:ascii="Times New Roman" w:hAnsi="Times New Roman"/>
          <w:sz w:val="27"/>
          <w:szCs w:val="27"/>
        </w:rPr>
        <w:t>.</w:t>
      </w:r>
      <w:r>
        <w:rPr>
          <w:rFonts w:ascii="Times New Roman" w:hAnsi="Times New Roman"/>
          <w:sz w:val="27"/>
          <w:szCs w:val="27"/>
        </w:rPr>
        <w:t>Васильев</w:t>
      </w:r>
      <w:r>
        <w:rPr>
          <w:rFonts w:ascii="Verdana" w:hAnsi="Verdana"/>
          <w:lang w:eastAsia="ja-JP"/>
        </w:rPr>
        <w:tab/>
      </w:r>
      <w:r>
        <w:rPr>
          <w:rFonts w:ascii="Times New Roman" w:hAnsi="Times New Roman"/>
          <w:sz w:val="24"/>
          <w:szCs w:val="24"/>
        </w:rPr>
        <w:t xml:space="preserve">                                                                                                                            </w:t>
      </w:r>
    </w:p>
    <w:p w:rsidR="007B664E" w:rsidRDefault="007B664E" w:rsidP="007B664E">
      <w:pPr>
        <w:spacing w:after="0" w:line="240" w:lineRule="auto"/>
        <w:jc w:val="both"/>
        <w:rPr>
          <w:rFonts w:ascii="Times New Roman" w:hAnsi="Times New Roman"/>
          <w:sz w:val="24"/>
          <w:szCs w:val="24"/>
        </w:rPr>
      </w:pPr>
    </w:p>
    <w:p w:rsidR="007B664E" w:rsidRDefault="007B664E" w:rsidP="007B664E">
      <w:pPr>
        <w:spacing w:after="0" w:line="240" w:lineRule="auto"/>
        <w:jc w:val="both"/>
        <w:rPr>
          <w:rFonts w:ascii="Times New Roman" w:hAnsi="Times New Roman"/>
          <w:sz w:val="24"/>
          <w:szCs w:val="24"/>
        </w:rPr>
      </w:pPr>
    </w:p>
    <w:p w:rsidR="007B664E" w:rsidRDefault="007B664E" w:rsidP="007B664E">
      <w:pPr>
        <w:spacing w:after="0" w:line="240" w:lineRule="auto"/>
        <w:jc w:val="both"/>
        <w:rPr>
          <w:rFonts w:ascii="Times New Roman" w:hAnsi="Times New Roman"/>
          <w:sz w:val="24"/>
          <w:szCs w:val="24"/>
        </w:rPr>
      </w:pPr>
    </w:p>
    <w:p w:rsidR="007B664E" w:rsidRDefault="007B664E" w:rsidP="007B664E">
      <w:pPr>
        <w:spacing w:after="0" w:line="240" w:lineRule="auto"/>
        <w:jc w:val="both"/>
        <w:rPr>
          <w:rFonts w:ascii="Times New Roman" w:hAnsi="Times New Roman"/>
          <w:sz w:val="24"/>
          <w:szCs w:val="24"/>
        </w:rPr>
      </w:pPr>
    </w:p>
    <w:p w:rsidR="007B664E" w:rsidRPr="00E6572A" w:rsidRDefault="007B664E" w:rsidP="007B664E">
      <w:pPr>
        <w:spacing w:after="0" w:line="240" w:lineRule="auto"/>
        <w:jc w:val="right"/>
        <w:rPr>
          <w:rFonts w:ascii="Times New Roman" w:hAnsi="Times New Roman"/>
          <w:sz w:val="27"/>
          <w:szCs w:val="27"/>
        </w:rPr>
      </w:pPr>
      <w:r>
        <w:rPr>
          <w:rFonts w:ascii="Times New Roman" w:hAnsi="Times New Roman"/>
          <w:sz w:val="24"/>
          <w:szCs w:val="24"/>
        </w:rPr>
        <w:t>Приложение №1</w:t>
      </w:r>
    </w:p>
    <w:p w:rsidR="007B664E" w:rsidRDefault="007B664E" w:rsidP="007B664E">
      <w:pPr>
        <w:tabs>
          <w:tab w:val="left" w:pos="7480"/>
        </w:tabs>
        <w:spacing w:after="0" w:line="240" w:lineRule="auto"/>
        <w:jc w:val="right"/>
        <w:rPr>
          <w:rFonts w:ascii="Times New Roman" w:hAnsi="Times New Roman"/>
          <w:sz w:val="24"/>
          <w:szCs w:val="24"/>
        </w:rPr>
      </w:pPr>
      <w:r>
        <w:rPr>
          <w:rFonts w:ascii="Times New Roman" w:hAnsi="Times New Roman"/>
          <w:sz w:val="24"/>
          <w:szCs w:val="24"/>
        </w:rPr>
        <w:t xml:space="preserve">                                                                                                   к постановлению администрации</w:t>
      </w:r>
    </w:p>
    <w:p w:rsidR="007B664E" w:rsidRDefault="007B664E" w:rsidP="007B664E">
      <w:pPr>
        <w:tabs>
          <w:tab w:val="left" w:pos="7480"/>
        </w:tabs>
        <w:spacing w:after="0" w:line="240" w:lineRule="auto"/>
        <w:jc w:val="right"/>
        <w:rPr>
          <w:rFonts w:ascii="Times New Roman" w:hAnsi="Times New Roman"/>
          <w:sz w:val="24"/>
          <w:szCs w:val="24"/>
        </w:rPr>
      </w:pPr>
      <w:r>
        <w:rPr>
          <w:rFonts w:ascii="Times New Roman" w:hAnsi="Times New Roman"/>
          <w:sz w:val="24"/>
          <w:szCs w:val="24"/>
        </w:rPr>
        <w:t xml:space="preserve">                                                                                                  сельского поселения «Урюмское»</w:t>
      </w:r>
    </w:p>
    <w:p w:rsidR="007B664E" w:rsidRDefault="007B664E" w:rsidP="007B664E">
      <w:pPr>
        <w:tabs>
          <w:tab w:val="left" w:pos="7480"/>
        </w:tabs>
        <w:spacing w:after="0" w:line="240" w:lineRule="auto"/>
        <w:jc w:val="right"/>
        <w:rPr>
          <w:rFonts w:ascii="Times New Roman" w:hAnsi="Times New Roman"/>
          <w:sz w:val="24"/>
          <w:szCs w:val="24"/>
        </w:rPr>
      </w:pPr>
      <w:r>
        <w:rPr>
          <w:rFonts w:ascii="Times New Roman" w:hAnsi="Times New Roman"/>
          <w:sz w:val="24"/>
          <w:szCs w:val="24"/>
        </w:rPr>
        <w:t xml:space="preserve">                                                                                                       от 27.11.2017   №84</w:t>
      </w:r>
    </w:p>
    <w:p w:rsidR="007B664E" w:rsidRDefault="007B664E" w:rsidP="007B664E">
      <w:pPr>
        <w:tabs>
          <w:tab w:val="left" w:pos="3520"/>
        </w:tabs>
        <w:spacing w:after="0"/>
        <w:jc w:val="center"/>
        <w:rPr>
          <w:rFonts w:ascii="Verdana" w:eastAsia="Calibri" w:hAnsi="Verdana"/>
          <w:lang w:eastAsia="ja-JP"/>
        </w:rPr>
      </w:pPr>
    </w:p>
    <w:p w:rsidR="007B664E" w:rsidRDefault="007B664E" w:rsidP="007B664E">
      <w:pPr>
        <w:shd w:val="clear" w:color="auto" w:fill="FFFFFF"/>
        <w:spacing w:after="0" w:line="240" w:lineRule="atLeast"/>
        <w:jc w:val="center"/>
        <w:textAlignment w:val="baseline"/>
        <w:rPr>
          <w:rFonts w:ascii="Times New Roman" w:hAnsi="Times New Roman"/>
          <w:b/>
          <w:color w:val="000000"/>
          <w:sz w:val="28"/>
          <w:szCs w:val="28"/>
        </w:rPr>
      </w:pPr>
      <w:r>
        <w:rPr>
          <w:rFonts w:ascii="Times New Roman" w:hAnsi="Times New Roman"/>
          <w:b/>
          <w:bCs/>
          <w:color w:val="000000"/>
          <w:sz w:val="28"/>
          <w:szCs w:val="28"/>
          <w:bdr w:val="none" w:sz="0" w:space="0" w:color="auto" w:frame="1"/>
        </w:rPr>
        <w:t>ПОЛОЖЕНИЕ</w:t>
      </w:r>
    </w:p>
    <w:p w:rsidR="007B664E" w:rsidRDefault="007B664E" w:rsidP="007B664E">
      <w:pPr>
        <w:shd w:val="clear" w:color="auto" w:fill="FFFFFF"/>
        <w:spacing w:after="0" w:line="240" w:lineRule="atLeast"/>
        <w:textAlignment w:val="baseline"/>
        <w:rPr>
          <w:rFonts w:ascii="Times New Roman" w:hAnsi="Times New Roman"/>
          <w:bCs/>
          <w:color w:val="000000"/>
          <w:sz w:val="28"/>
          <w:szCs w:val="28"/>
          <w:bdr w:val="none" w:sz="0" w:space="0" w:color="auto" w:frame="1"/>
        </w:rPr>
      </w:pPr>
      <w:r>
        <w:rPr>
          <w:rFonts w:ascii="Times New Roman" w:hAnsi="Times New Roman"/>
          <w:b/>
          <w:bCs/>
          <w:color w:val="000000"/>
          <w:sz w:val="28"/>
          <w:szCs w:val="28"/>
          <w:bdr w:val="none" w:sz="0" w:space="0" w:color="auto" w:frame="1"/>
        </w:rPr>
        <w:t xml:space="preserve">  «О межведомственной комиссии для оценки жилых помещений муниципального жилищного фонда и о признании частных жилых помещений, находящихся на территории сельского поселения «Урюмское»  пригодными (непригодными) для проживания  граждан»</w:t>
      </w:r>
      <w:r>
        <w:rPr>
          <w:rFonts w:ascii="Times New Roman" w:hAnsi="Times New Roman"/>
          <w:bCs/>
          <w:color w:val="000000"/>
          <w:sz w:val="28"/>
          <w:szCs w:val="28"/>
          <w:bdr w:val="none" w:sz="0" w:space="0" w:color="auto" w:frame="1"/>
        </w:rPr>
        <w:t xml:space="preserve"> </w:t>
      </w:r>
    </w:p>
    <w:p w:rsidR="007B664E" w:rsidRDefault="007B664E" w:rsidP="007B664E">
      <w:pPr>
        <w:shd w:val="clear" w:color="auto" w:fill="FFFFFF"/>
        <w:spacing w:after="0" w:line="240" w:lineRule="atLeast"/>
        <w:textAlignment w:val="baseline"/>
        <w:rPr>
          <w:rFonts w:ascii="Times New Roman" w:hAnsi="Times New Roman"/>
          <w:bCs/>
          <w:color w:val="000000"/>
          <w:sz w:val="28"/>
          <w:szCs w:val="28"/>
          <w:bdr w:val="none" w:sz="0" w:space="0" w:color="auto" w:frame="1"/>
        </w:rPr>
      </w:pP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b/>
          <w:bCs/>
          <w:color w:val="000000"/>
          <w:sz w:val="24"/>
          <w:szCs w:val="24"/>
          <w:bdr w:val="none" w:sz="0" w:space="0" w:color="auto" w:frame="1"/>
        </w:rPr>
        <w:t xml:space="preserve"> </w:t>
      </w:r>
    </w:p>
    <w:p w:rsidR="007B664E" w:rsidRPr="005E53B1" w:rsidRDefault="007B664E" w:rsidP="007B664E">
      <w:pPr>
        <w:numPr>
          <w:ilvl w:val="0"/>
          <w:numId w:val="1"/>
        </w:numPr>
        <w:shd w:val="clear" w:color="auto" w:fill="FFFFFF"/>
        <w:spacing w:after="0" w:line="240" w:lineRule="atLeast"/>
        <w:textAlignment w:val="baseline"/>
        <w:rPr>
          <w:rFonts w:ascii="Times New Roman" w:eastAsia="Calibri" w:hAnsi="Times New Roman"/>
          <w:bCs/>
          <w:sz w:val="27"/>
          <w:szCs w:val="27"/>
          <w:bdr w:val="none" w:sz="0" w:space="0" w:color="auto" w:frame="1"/>
          <w:lang w:eastAsia="en-US"/>
        </w:rPr>
      </w:pPr>
      <w:r w:rsidRPr="005E53B1">
        <w:rPr>
          <w:rFonts w:ascii="Times New Roman" w:hAnsi="Times New Roman"/>
          <w:color w:val="000000"/>
          <w:sz w:val="27"/>
          <w:szCs w:val="27"/>
        </w:rPr>
        <w:t xml:space="preserve">Признание помещения жилым помещением,  пригодным (непригодным)  для проживания граждан, а так же многоквартирного дома аварийным и подлежащим сносу или реконструкции осуществляется межведомственной комиссией, создаваемой в этих целях (далее - комиссия),  на основании оценки соответствия указанных помещений и дома требованиям, установленным Постановлением Правительства РФ от </w:t>
      </w:r>
      <w:r w:rsidRPr="005E53B1">
        <w:rPr>
          <w:sz w:val="27"/>
          <w:szCs w:val="27"/>
        </w:rPr>
        <w:t xml:space="preserve"> </w:t>
      </w:r>
      <w:r w:rsidRPr="005E53B1">
        <w:rPr>
          <w:rFonts w:ascii="Times New Roman" w:hAnsi="Times New Roman"/>
          <w:sz w:val="27"/>
          <w:szCs w:val="27"/>
        </w:rPr>
        <w:t xml:space="preserve">28.01.2006 №47 «Об утверждении Положения </w:t>
      </w:r>
      <w:r w:rsidRPr="005E53B1">
        <w:rPr>
          <w:rFonts w:ascii="Times New Roman" w:hAnsi="Times New Roman"/>
          <w:bCs/>
          <w:sz w:val="27"/>
          <w:szCs w:val="27"/>
          <w:bdr w:val="none" w:sz="0" w:space="0" w:color="auto" w:frame="1"/>
        </w:rPr>
        <w:t>о</w:t>
      </w:r>
      <w:r w:rsidRPr="005E53B1">
        <w:rPr>
          <w:rFonts w:ascii="Times New Roman" w:hAnsi="Times New Roman"/>
          <w:bCs/>
          <w:color w:val="000000"/>
          <w:sz w:val="27"/>
          <w:szCs w:val="27"/>
          <w:bdr w:val="none" w:sz="0" w:space="0" w:color="auto" w:frame="1"/>
        </w:rPr>
        <w:t xml:space="preserve"> признании помещения жилым помещением, жилого помещения </w:t>
      </w:r>
      <w:r w:rsidRPr="005E53B1">
        <w:rPr>
          <w:bCs/>
          <w:sz w:val="27"/>
          <w:szCs w:val="27"/>
          <w:bdr w:val="none" w:sz="0" w:space="0" w:color="auto" w:frame="1"/>
        </w:rPr>
        <w:t xml:space="preserve"> </w:t>
      </w:r>
      <w:r w:rsidRPr="005E53B1">
        <w:rPr>
          <w:rFonts w:ascii="Times New Roman" w:hAnsi="Times New Roman"/>
          <w:bCs/>
          <w:color w:val="000000"/>
          <w:sz w:val="27"/>
          <w:szCs w:val="27"/>
          <w:bdr w:val="none" w:sz="0" w:space="0" w:color="auto" w:frame="1"/>
        </w:rPr>
        <w:t>непригодным</w:t>
      </w:r>
      <w:r w:rsidRPr="005E53B1">
        <w:rPr>
          <w:bCs/>
          <w:sz w:val="27"/>
          <w:szCs w:val="27"/>
          <w:bdr w:val="none" w:sz="0" w:space="0" w:color="auto" w:frame="1"/>
        </w:rPr>
        <w:t xml:space="preserve"> </w:t>
      </w:r>
      <w:r w:rsidRPr="005E53B1">
        <w:rPr>
          <w:rFonts w:ascii="Times New Roman" w:hAnsi="Times New Roman"/>
          <w:bCs/>
          <w:color w:val="000000"/>
          <w:sz w:val="27"/>
          <w:szCs w:val="27"/>
          <w:bdr w:val="none" w:sz="0" w:space="0" w:color="auto" w:frame="1"/>
        </w:rPr>
        <w:t>для проживания и многоквартирного дома аварийным и подлежащим сносу или реконструкции</w:t>
      </w:r>
      <w:r w:rsidRPr="005E53B1">
        <w:rPr>
          <w:bCs/>
          <w:sz w:val="27"/>
          <w:szCs w:val="27"/>
          <w:bdr w:val="none" w:sz="0" w:space="0" w:color="auto" w:frame="1"/>
        </w:rPr>
        <w:t>».</w:t>
      </w:r>
    </w:p>
    <w:p w:rsidR="007B664E" w:rsidRPr="005E53B1" w:rsidRDefault="007B664E" w:rsidP="007B664E">
      <w:pPr>
        <w:numPr>
          <w:ilvl w:val="0"/>
          <w:numId w:val="1"/>
        </w:numPr>
        <w:shd w:val="clear" w:color="auto" w:fill="FFFFFF"/>
        <w:spacing w:after="0" w:line="240" w:lineRule="atLeast"/>
        <w:textAlignment w:val="baseline"/>
        <w:rPr>
          <w:rFonts w:ascii="Times New Roman" w:hAnsi="Times New Roman"/>
          <w:bCs/>
          <w:sz w:val="27"/>
          <w:szCs w:val="27"/>
          <w:bdr w:val="none" w:sz="0" w:space="0" w:color="auto" w:frame="1"/>
        </w:rPr>
      </w:pPr>
      <w:r w:rsidRPr="005E53B1">
        <w:rPr>
          <w:rFonts w:ascii="Times New Roman" w:hAnsi="Times New Roman"/>
          <w:bCs/>
          <w:sz w:val="27"/>
          <w:szCs w:val="27"/>
          <w:bdr w:val="none" w:sz="0" w:space="0" w:color="auto" w:frame="1"/>
        </w:rPr>
        <w:t>Комиссия в своей деятельности руководствуется Конституцией Российской Федерации, федеральными законами, законами Забайкальского края, подзаконными нормативными правовыми актами органов государственной власти Российской Федерации, Забайкальского края, местного самоуправления, действующими строительными, противопожарными и санитарными нормами и правилами, правилами и нормами технической эксплуатации жилищного фонда, а также настоящим Положением.</w:t>
      </w:r>
    </w:p>
    <w:p w:rsidR="007B664E" w:rsidRPr="005E53B1" w:rsidRDefault="007B664E" w:rsidP="007B664E">
      <w:pPr>
        <w:numPr>
          <w:ilvl w:val="0"/>
          <w:numId w:val="1"/>
        </w:num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В состав комиссии включаются представители этого администрации сельского поселения «Урюмское».  Председателем комиссии назначается должностное лицо  администрации сельского поселения «Урюмское».</w:t>
      </w:r>
    </w:p>
    <w:p w:rsidR="007B664E" w:rsidRPr="005E53B1" w:rsidRDefault="007B664E" w:rsidP="007B664E">
      <w:pPr>
        <w:shd w:val="clear" w:color="auto" w:fill="FFFFFF"/>
        <w:spacing w:after="0" w:line="240" w:lineRule="atLeast"/>
        <w:ind w:left="360"/>
        <w:textAlignment w:val="baseline"/>
        <w:rPr>
          <w:rFonts w:ascii="Times New Roman" w:hAnsi="Times New Roman"/>
          <w:color w:val="000000"/>
          <w:sz w:val="27"/>
          <w:szCs w:val="27"/>
        </w:rPr>
      </w:pPr>
      <w:r w:rsidRPr="005E53B1">
        <w:rPr>
          <w:rFonts w:ascii="Times New Roman" w:hAnsi="Times New Roman"/>
          <w:color w:val="000000"/>
          <w:sz w:val="27"/>
          <w:szCs w:val="27"/>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администрации сельского поселения </w:t>
      </w:r>
      <w:r w:rsidRPr="005E53B1">
        <w:rPr>
          <w:rFonts w:ascii="Times New Roman" w:hAnsi="Times New Roman"/>
          <w:color w:val="000000"/>
          <w:sz w:val="27"/>
          <w:szCs w:val="27"/>
        </w:rPr>
        <w:lastRenderedPageBreak/>
        <w:t>«Урюмское», других муниципальных образованиях, в необходимых случаях органов архитектуры, градостроительства и соответствующих организаций.</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 xml:space="preserve">    К работе комиссии привлекается с правом совещательного голоса   собственник жилого помещения (уполномоченного им лицо), а в необходимых случаях – квалифицированные эксперты проектно-изыскательских организаций с правом решающего голоса.</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4.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5. При оценке соответствии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6. Процедура проведения оценки соответствия помещения установленным в настоящем положении требованиям включает:</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  прием и рассмотрение заявление и прилагаемых к нему обосновывающих документов;</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  работу комиссии по оценке пригодности (непригодности) жилых помещений для постоянного проживания;</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  составление комиссией заключения о признании жилого помещения соответствующим (не соответствующим) установленным в настоящем Положении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lastRenderedPageBreak/>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заключение специализированной организации, проводящей обследование;</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 xml:space="preserve"> - 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 </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 передача по одному экземпляру решения заявителю и собственнику жилого помещения (третий экземпляр остается в деле, сформированном комиссией).</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7.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в) в отношении нежилого помещения для признания его в дальнейшем жилым помещением  – проект реконструкции нежилого помещения;</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6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е) заявления, письма, жалобы граждан на неудовлетворительные условия проживания – по усмотрению заявителя.</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документы.</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5. Комиссия рассматривает поступившее заявление или заключение органа, уполномоченного на проведение государственного контроля и надзора, в течение 30 дней с даты регистрации и принимает решение (в виде заключения), указанное в пункте 6 настоящего положения, либо решение о проведении дополнительного обследования оцениваемого помещения.</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lastRenderedPageBreak/>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 xml:space="preserve">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9при его наличии) или посредством многофункционального центра предоставления государственных и муниципальных услуг.</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 xml:space="preserve">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9организаций0, выдавших эти документы, усиленной квалифицированной подписью (если законодательством Российской Федерации для подписания таких документов не установлен иной вид электронной подписи). Заявитель вправе представить в комиссию указанные  в пункте 9 настоящего Положения документы и информацию по своей инициативе.</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8. В случае если заявителем выступает орган государственного надзора (контроля),  указанный орган представляет в комиссию  своё заключение,   после рассмотрения которого комиссия предлагает собственнику помещения представить  документы, указанные в пункте 6 настоящего Положения.</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9.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а) сведения из Единого государственного  реестра прав на недвижимое имущество и сделок с ним о правах на жилое помещение;</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б) технический паспорт жилого помещения, а для нежилых помещений – технический план;</w:t>
      </w:r>
    </w:p>
    <w:p w:rsidR="007B664E" w:rsidRPr="005E53B1" w:rsidRDefault="007B664E" w:rsidP="007B664E">
      <w:pPr>
        <w:shd w:val="clear" w:color="auto" w:fill="FFFFFF"/>
        <w:spacing w:after="0" w:line="240" w:lineRule="atLeast"/>
        <w:textAlignment w:val="baseline"/>
        <w:rPr>
          <w:rFonts w:ascii="Times New Roman" w:eastAsia="Calibri" w:hAnsi="Times New Roman"/>
          <w:bCs/>
          <w:sz w:val="27"/>
          <w:szCs w:val="27"/>
          <w:bdr w:val="none" w:sz="0" w:space="0" w:color="auto" w:frame="1"/>
          <w:lang w:eastAsia="en-US"/>
        </w:rPr>
      </w:pPr>
      <w:r w:rsidRPr="005E53B1">
        <w:rPr>
          <w:rFonts w:ascii="Times New Roman" w:hAnsi="Times New Roman"/>
          <w:color w:val="000000"/>
          <w:sz w:val="27"/>
          <w:szCs w:val="27"/>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6 настоящего Положения признано необходимым для принятия решения о признании жилого помещения соответствующим (не соответствующим) установленным  Постановлением Правительства РФ от </w:t>
      </w:r>
      <w:r w:rsidRPr="005E53B1">
        <w:rPr>
          <w:sz w:val="27"/>
          <w:szCs w:val="27"/>
        </w:rPr>
        <w:t xml:space="preserve"> </w:t>
      </w:r>
      <w:r w:rsidRPr="005E53B1">
        <w:rPr>
          <w:rFonts w:ascii="Times New Roman" w:hAnsi="Times New Roman"/>
          <w:sz w:val="27"/>
          <w:szCs w:val="27"/>
        </w:rPr>
        <w:t xml:space="preserve">28.01.2006 №47 «Об утверждении Положения </w:t>
      </w:r>
      <w:r w:rsidRPr="005E53B1">
        <w:rPr>
          <w:rFonts w:ascii="Times New Roman" w:hAnsi="Times New Roman"/>
          <w:bCs/>
          <w:sz w:val="27"/>
          <w:szCs w:val="27"/>
          <w:bdr w:val="none" w:sz="0" w:space="0" w:color="auto" w:frame="1"/>
        </w:rPr>
        <w:t>о</w:t>
      </w:r>
      <w:r w:rsidRPr="005E53B1">
        <w:rPr>
          <w:rFonts w:ascii="Times New Roman" w:hAnsi="Times New Roman"/>
          <w:bCs/>
          <w:color w:val="000000"/>
          <w:sz w:val="27"/>
          <w:szCs w:val="27"/>
          <w:bdr w:val="none" w:sz="0" w:space="0" w:color="auto" w:frame="1"/>
        </w:rPr>
        <w:t xml:space="preserve"> признании помещения жилым помещением, жилого помещения </w:t>
      </w:r>
      <w:r w:rsidRPr="005E53B1">
        <w:rPr>
          <w:bCs/>
          <w:sz w:val="27"/>
          <w:szCs w:val="27"/>
          <w:bdr w:val="none" w:sz="0" w:space="0" w:color="auto" w:frame="1"/>
        </w:rPr>
        <w:t xml:space="preserve"> </w:t>
      </w:r>
      <w:r w:rsidRPr="005E53B1">
        <w:rPr>
          <w:rFonts w:ascii="Times New Roman" w:hAnsi="Times New Roman"/>
          <w:bCs/>
          <w:color w:val="000000"/>
          <w:sz w:val="27"/>
          <w:szCs w:val="27"/>
          <w:bdr w:val="none" w:sz="0" w:space="0" w:color="auto" w:frame="1"/>
        </w:rPr>
        <w:t>непригодным</w:t>
      </w:r>
      <w:r w:rsidRPr="005E53B1">
        <w:rPr>
          <w:bCs/>
          <w:sz w:val="27"/>
          <w:szCs w:val="27"/>
          <w:bdr w:val="none" w:sz="0" w:space="0" w:color="auto" w:frame="1"/>
        </w:rPr>
        <w:t xml:space="preserve"> </w:t>
      </w:r>
      <w:r w:rsidRPr="005E53B1">
        <w:rPr>
          <w:rFonts w:ascii="Times New Roman" w:hAnsi="Times New Roman"/>
          <w:bCs/>
          <w:color w:val="000000"/>
          <w:sz w:val="27"/>
          <w:szCs w:val="27"/>
          <w:bdr w:val="none" w:sz="0" w:space="0" w:color="auto" w:frame="1"/>
        </w:rPr>
        <w:t>для проживания и многоквартирного дома аварийным и подлежащим сносу или реконструкции</w:t>
      </w:r>
      <w:r w:rsidRPr="005E53B1">
        <w:rPr>
          <w:rFonts w:ascii="Times New Roman" w:hAnsi="Times New Roman"/>
          <w:bCs/>
          <w:sz w:val="27"/>
          <w:szCs w:val="27"/>
          <w:bdr w:val="none" w:sz="0" w:space="0" w:color="auto" w:frame="1"/>
        </w:rPr>
        <w:t xml:space="preserve">» требованиям. </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bCs/>
          <w:sz w:val="27"/>
          <w:szCs w:val="27"/>
          <w:bdr w:val="none" w:sz="0" w:space="0" w:color="auto" w:frame="1"/>
        </w:rPr>
        <w:t xml:space="preserve">  Комиссия вправе запрашивать эти документы в органах </w:t>
      </w:r>
      <w:r w:rsidRPr="005E53B1">
        <w:rPr>
          <w:rFonts w:ascii="Times New Roman" w:hAnsi="Times New Roman"/>
          <w:color w:val="000000"/>
          <w:sz w:val="27"/>
          <w:szCs w:val="27"/>
        </w:rPr>
        <w:t>государственного надзора (контроля),     представители которых входят в состав комиссии.</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 xml:space="preserve">10.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11 настоящего </w:t>
      </w:r>
      <w:r w:rsidRPr="005E53B1">
        <w:rPr>
          <w:rFonts w:ascii="Times New Roman" w:hAnsi="Times New Roman"/>
          <w:color w:val="000000"/>
          <w:sz w:val="27"/>
          <w:szCs w:val="27"/>
        </w:rPr>
        <w:lastRenderedPageBreak/>
        <w:t>Положения, либо решение о проведении дополнительного обследования оцениваемого помещения.</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11. По результатам работы комиссия принимает одно из следующих решений:</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 xml:space="preserve">    о соответствии помещения требованиям, предъявляемым к жилому помещению, и его пригодности для проживания;</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 xml:space="preserve">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 xml:space="preserve">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 xml:space="preserve">   о признании многоквартирного дома аварийным и подлежащим сносу;</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 xml:space="preserve">   о признании многоквартирного дома аварийным и подлежащим реконструкции.</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В случае несогласия с принятым решение члены комиссии вправе выразить свое особое мнение в письменной форме и приложить его к заключению.</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12.  По окончании работы комиссия составляет в 3 экземплярах заключение о признании помещения пригодным (непригодным) для постоянного проживания по форме согласно приложению №3.</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13.  В случае обследования помещения комиссия составляет в 3 экземплярах акт обследования помещения по форме согласно приложению №4. На основании полученного заключения администрации сельского поселения «Урюмское»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14.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 xml:space="preserve">15. Комиссия в 5-дневный срок со дня принятия решения, предусмотренного  пунктом 14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w:t>
      </w:r>
      <w:r w:rsidRPr="005E53B1">
        <w:rPr>
          <w:rFonts w:ascii="Times New Roman" w:hAnsi="Times New Roman"/>
          <w:color w:val="000000"/>
          <w:sz w:val="27"/>
          <w:szCs w:val="27"/>
        </w:rPr>
        <w:lastRenderedPageBreak/>
        <w:t xml:space="preserve">государственных и муниципальных услуг 9при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Постановления Правительства РФ от </w:t>
      </w:r>
      <w:r w:rsidRPr="005E53B1">
        <w:rPr>
          <w:sz w:val="27"/>
          <w:szCs w:val="27"/>
        </w:rPr>
        <w:t xml:space="preserve"> </w:t>
      </w:r>
      <w:r w:rsidRPr="005E53B1">
        <w:rPr>
          <w:rFonts w:ascii="Times New Roman" w:hAnsi="Times New Roman"/>
          <w:sz w:val="27"/>
          <w:szCs w:val="27"/>
        </w:rPr>
        <w:t xml:space="preserve">28.01.2006 №47 «Об утверждении Положения </w:t>
      </w:r>
      <w:r w:rsidRPr="005E53B1">
        <w:rPr>
          <w:rFonts w:ascii="Times New Roman" w:hAnsi="Times New Roman"/>
          <w:bCs/>
          <w:sz w:val="27"/>
          <w:szCs w:val="27"/>
          <w:bdr w:val="none" w:sz="0" w:space="0" w:color="auto" w:frame="1"/>
        </w:rPr>
        <w:t>о</w:t>
      </w:r>
      <w:r w:rsidRPr="005E53B1">
        <w:rPr>
          <w:rFonts w:ascii="Times New Roman" w:hAnsi="Times New Roman"/>
          <w:bCs/>
          <w:color w:val="000000"/>
          <w:sz w:val="27"/>
          <w:szCs w:val="27"/>
          <w:bdr w:val="none" w:sz="0" w:space="0" w:color="auto" w:frame="1"/>
        </w:rPr>
        <w:t xml:space="preserve"> признании помещения жилым помещением, жилого помещения </w:t>
      </w:r>
      <w:r w:rsidRPr="005E53B1">
        <w:rPr>
          <w:bCs/>
          <w:sz w:val="27"/>
          <w:szCs w:val="27"/>
          <w:bdr w:val="none" w:sz="0" w:space="0" w:color="auto" w:frame="1"/>
        </w:rPr>
        <w:t xml:space="preserve"> </w:t>
      </w:r>
      <w:r w:rsidRPr="005E53B1">
        <w:rPr>
          <w:rFonts w:ascii="Times New Roman" w:hAnsi="Times New Roman"/>
          <w:bCs/>
          <w:color w:val="000000"/>
          <w:sz w:val="27"/>
          <w:szCs w:val="27"/>
          <w:bdr w:val="none" w:sz="0" w:space="0" w:color="auto" w:frame="1"/>
        </w:rPr>
        <w:t>непригодным</w:t>
      </w:r>
      <w:r w:rsidRPr="005E53B1">
        <w:rPr>
          <w:bCs/>
          <w:sz w:val="27"/>
          <w:szCs w:val="27"/>
          <w:bdr w:val="none" w:sz="0" w:space="0" w:color="auto" w:frame="1"/>
        </w:rPr>
        <w:t xml:space="preserve"> </w:t>
      </w:r>
      <w:r w:rsidRPr="005E53B1">
        <w:rPr>
          <w:rFonts w:ascii="Times New Roman" w:hAnsi="Times New Roman"/>
          <w:bCs/>
          <w:color w:val="000000"/>
          <w:sz w:val="27"/>
          <w:szCs w:val="27"/>
          <w:bdr w:val="none" w:sz="0" w:space="0" w:color="auto" w:frame="1"/>
        </w:rPr>
        <w:t>для проживания и многоквартирного дома аварийным и подлежащим сносу или реконструкции</w:t>
      </w:r>
      <w:r w:rsidRPr="005E53B1">
        <w:rPr>
          <w:bCs/>
          <w:sz w:val="27"/>
          <w:szCs w:val="27"/>
          <w:bdr w:val="none" w:sz="0" w:space="0" w:color="auto" w:frame="1"/>
        </w:rPr>
        <w:t>»</w:t>
      </w:r>
      <w:r w:rsidRPr="005E53B1">
        <w:rPr>
          <w:rFonts w:ascii="Times New Roman" w:hAnsi="Times New Roman"/>
          <w:color w:val="000000"/>
          <w:sz w:val="27"/>
          <w:szCs w:val="27"/>
        </w:rPr>
        <w:t>, решение, предусмотренное  пунктом 10 настоящего Положения,  направляется в администрацию сельского поселения «Урюмское», собственнику жилья и заявителю не позднее рабочего дня, следующего за днем оформления решения.</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16.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11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17.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–х экземплярах заключение о признании жилого помещения непригодным для проживания указанных граждан по форме согласно приложению №3 к настоящему Положению и в 5-дневный срок направляет 1 экземпляр в администрацию сельского поселения «Урюмское», второй экземпляр заявителю (третий экземпляр остается в деле, сформированном комиссией).</w:t>
      </w:r>
    </w:p>
    <w:p w:rsidR="007B664E" w:rsidRPr="005E53B1" w:rsidRDefault="007B664E" w:rsidP="007B664E">
      <w:pPr>
        <w:shd w:val="clear" w:color="auto" w:fill="FFFFFF"/>
        <w:spacing w:after="0" w:line="240" w:lineRule="atLeast"/>
        <w:textAlignment w:val="baseline"/>
        <w:rPr>
          <w:rFonts w:ascii="Times New Roman" w:hAnsi="Times New Roman"/>
          <w:color w:val="000000"/>
          <w:sz w:val="27"/>
          <w:szCs w:val="27"/>
        </w:rPr>
      </w:pPr>
      <w:r w:rsidRPr="005E53B1">
        <w:rPr>
          <w:rFonts w:ascii="Times New Roman" w:hAnsi="Times New Roman"/>
          <w:color w:val="000000"/>
          <w:sz w:val="27"/>
          <w:szCs w:val="27"/>
        </w:rPr>
        <w:t>18. Решение органа местного самоуправления может быть обжаловано заинтересованными лицами в судебном порядке</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 xml:space="preserve"> </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pacing w:after="0" w:line="240" w:lineRule="auto"/>
        <w:jc w:val="right"/>
        <w:rPr>
          <w:rFonts w:ascii="Times New Roman" w:hAnsi="Times New Roman"/>
          <w:sz w:val="24"/>
          <w:szCs w:val="24"/>
        </w:rPr>
      </w:pPr>
      <w:r>
        <w:rPr>
          <w:rFonts w:ascii="Times New Roman" w:hAnsi="Times New Roman"/>
          <w:color w:val="000000"/>
          <w:sz w:val="28"/>
          <w:szCs w:val="28"/>
        </w:rPr>
        <w:tab/>
      </w:r>
      <w:r>
        <w:rPr>
          <w:rFonts w:ascii="Times New Roman" w:hAnsi="Times New Roman"/>
          <w:sz w:val="24"/>
          <w:szCs w:val="24"/>
        </w:rPr>
        <w:t>Приложение №2</w:t>
      </w:r>
    </w:p>
    <w:p w:rsidR="007B664E" w:rsidRDefault="007B664E" w:rsidP="007B664E">
      <w:pPr>
        <w:tabs>
          <w:tab w:val="left" w:pos="7480"/>
        </w:tabs>
        <w:spacing w:after="0" w:line="240" w:lineRule="auto"/>
        <w:jc w:val="right"/>
        <w:rPr>
          <w:rFonts w:ascii="Times New Roman" w:hAnsi="Times New Roman"/>
          <w:sz w:val="24"/>
          <w:szCs w:val="24"/>
        </w:rPr>
      </w:pPr>
      <w:r>
        <w:rPr>
          <w:rFonts w:ascii="Times New Roman" w:hAnsi="Times New Roman"/>
          <w:sz w:val="24"/>
          <w:szCs w:val="24"/>
        </w:rPr>
        <w:t xml:space="preserve">                                                                                                  к постановлению администрации</w:t>
      </w:r>
    </w:p>
    <w:p w:rsidR="007B664E" w:rsidRDefault="007B664E" w:rsidP="007B664E">
      <w:pPr>
        <w:tabs>
          <w:tab w:val="left" w:pos="7480"/>
        </w:tabs>
        <w:spacing w:after="0" w:line="240" w:lineRule="auto"/>
        <w:jc w:val="right"/>
        <w:rPr>
          <w:rFonts w:ascii="Times New Roman" w:hAnsi="Times New Roman"/>
          <w:sz w:val="24"/>
          <w:szCs w:val="24"/>
        </w:rPr>
      </w:pPr>
      <w:r>
        <w:rPr>
          <w:rFonts w:ascii="Times New Roman" w:hAnsi="Times New Roman"/>
          <w:sz w:val="24"/>
          <w:szCs w:val="24"/>
        </w:rPr>
        <w:t xml:space="preserve">                                                                                                 сельского поселения «Урюмское»</w:t>
      </w:r>
    </w:p>
    <w:p w:rsidR="007B664E" w:rsidRDefault="007B664E" w:rsidP="007B664E">
      <w:pPr>
        <w:tabs>
          <w:tab w:val="left" w:pos="7480"/>
        </w:tabs>
        <w:spacing w:after="0" w:line="240" w:lineRule="auto"/>
        <w:jc w:val="right"/>
        <w:rPr>
          <w:rFonts w:ascii="Times New Roman" w:hAnsi="Times New Roman"/>
          <w:sz w:val="24"/>
          <w:szCs w:val="24"/>
        </w:rPr>
      </w:pPr>
      <w:r>
        <w:rPr>
          <w:rFonts w:ascii="Times New Roman" w:hAnsi="Times New Roman"/>
          <w:sz w:val="24"/>
          <w:szCs w:val="24"/>
        </w:rPr>
        <w:t xml:space="preserve">                                                                                                       от 27.11.2017   №84</w:t>
      </w:r>
    </w:p>
    <w:p w:rsidR="007B664E" w:rsidRDefault="007B664E" w:rsidP="007B664E">
      <w:pPr>
        <w:tabs>
          <w:tab w:val="left" w:pos="7480"/>
        </w:tabs>
        <w:spacing w:after="0" w:line="240" w:lineRule="auto"/>
        <w:jc w:val="right"/>
        <w:rPr>
          <w:rFonts w:ascii="Times New Roman" w:hAnsi="Times New Roman"/>
          <w:sz w:val="24"/>
          <w:szCs w:val="24"/>
        </w:rPr>
      </w:pPr>
      <w:r>
        <w:rPr>
          <w:rFonts w:ascii="Times New Roman" w:hAnsi="Times New Roman"/>
          <w:sz w:val="24"/>
          <w:szCs w:val="24"/>
        </w:rPr>
        <w:t xml:space="preserve">                                                                                                                                                                                                    </w:t>
      </w:r>
    </w:p>
    <w:p w:rsidR="007B664E" w:rsidRDefault="007B664E" w:rsidP="007B664E">
      <w:pPr>
        <w:tabs>
          <w:tab w:val="left" w:pos="7480"/>
        </w:tabs>
        <w:spacing w:after="0" w:line="240" w:lineRule="auto"/>
        <w:jc w:val="right"/>
        <w:rPr>
          <w:rFonts w:ascii="Times New Roman" w:hAnsi="Times New Roman"/>
          <w:sz w:val="24"/>
          <w:szCs w:val="24"/>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b/>
          <w:bCs/>
          <w:color w:val="000000"/>
          <w:sz w:val="28"/>
          <w:szCs w:val="28"/>
          <w:bdr w:val="none" w:sz="0" w:space="0" w:color="auto" w:frame="1"/>
        </w:rPr>
        <w:t xml:space="preserve">                                             СОСТАВ</w:t>
      </w:r>
    </w:p>
    <w:p w:rsidR="007B664E" w:rsidRDefault="007B664E" w:rsidP="007B664E">
      <w:pPr>
        <w:shd w:val="clear" w:color="auto" w:fill="FFFFFF"/>
        <w:spacing w:after="0" w:line="240" w:lineRule="atLeast"/>
        <w:textAlignment w:val="baseline"/>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межведомственной комиссии для оценки жилых помещений муниципального жилищного фонда и о признании частных жилых помещений, находящихся на территории сельского поселения «Урюмское»,  пригодными (непригодными)  для проживания  граждан</w:t>
      </w:r>
    </w:p>
    <w:p w:rsidR="007B664E" w:rsidRDefault="007B664E" w:rsidP="007B664E">
      <w:pPr>
        <w:shd w:val="clear" w:color="auto" w:fill="FFFFFF"/>
        <w:spacing w:after="0" w:line="240" w:lineRule="atLeast"/>
        <w:textAlignment w:val="baseline"/>
        <w:rPr>
          <w:rFonts w:ascii="Times New Roman" w:hAnsi="Times New Roman"/>
          <w:b/>
          <w:bCs/>
          <w:color w:val="000000"/>
          <w:sz w:val="28"/>
          <w:szCs w:val="28"/>
          <w:bdr w:val="none" w:sz="0" w:space="0" w:color="auto" w:frame="1"/>
        </w:rPr>
      </w:pPr>
    </w:p>
    <w:p w:rsidR="007B664E" w:rsidRDefault="007B664E" w:rsidP="007B664E">
      <w:pPr>
        <w:shd w:val="clear" w:color="auto" w:fill="FFFFFF"/>
        <w:spacing w:after="0" w:line="240" w:lineRule="atLeast"/>
        <w:textAlignment w:val="baseline"/>
        <w:rPr>
          <w:rFonts w:ascii="Times New Roman" w:hAnsi="Times New Roman"/>
          <w:bCs/>
          <w:color w:val="000000"/>
          <w:sz w:val="28"/>
          <w:szCs w:val="28"/>
          <w:bdr w:val="none" w:sz="0" w:space="0" w:color="auto" w:frame="1"/>
        </w:rPr>
      </w:pPr>
      <w:r>
        <w:rPr>
          <w:rFonts w:ascii="Times New Roman" w:hAnsi="Times New Roman"/>
          <w:bCs/>
          <w:color w:val="000000"/>
          <w:sz w:val="28"/>
          <w:szCs w:val="28"/>
          <w:bdr w:val="none" w:sz="0" w:space="0" w:color="auto" w:frame="1"/>
        </w:rPr>
        <w:t>В состав межведомственной комиссии для оценки жилых помещений муниципального жилищного фонда и о признании частных жилых помещений, находящихся на территории сельского поселения «Урюмское»,  пригодными (непригодными)  для проживания  граждан входят:</w:t>
      </w:r>
    </w:p>
    <w:p w:rsidR="007B664E" w:rsidRDefault="007B664E" w:rsidP="007B664E">
      <w:pPr>
        <w:numPr>
          <w:ilvl w:val="0"/>
          <w:numId w:val="2"/>
        </w:numPr>
        <w:shd w:val="clear" w:color="auto" w:fill="FFFFFF"/>
        <w:spacing w:after="0" w:line="240" w:lineRule="atLeast"/>
        <w:textAlignment w:val="baseline"/>
        <w:rPr>
          <w:rFonts w:ascii="Times New Roman" w:hAnsi="Times New Roman"/>
          <w:b/>
          <w:bCs/>
          <w:color w:val="000000"/>
          <w:sz w:val="28"/>
          <w:szCs w:val="28"/>
          <w:bdr w:val="none" w:sz="0" w:space="0" w:color="auto" w:frame="1"/>
        </w:rPr>
      </w:pPr>
      <w:r>
        <w:rPr>
          <w:rFonts w:ascii="Times New Roman" w:hAnsi="Times New Roman"/>
          <w:bCs/>
          <w:color w:val="000000"/>
          <w:sz w:val="28"/>
          <w:szCs w:val="28"/>
          <w:bdr w:val="none" w:sz="0" w:space="0" w:color="auto" w:frame="1"/>
        </w:rPr>
        <w:t>Председатель комиссии – глава</w:t>
      </w:r>
      <w:r>
        <w:rPr>
          <w:rFonts w:ascii="Times New Roman" w:hAnsi="Times New Roman"/>
          <w:color w:val="000000"/>
          <w:sz w:val="28"/>
          <w:szCs w:val="28"/>
        </w:rPr>
        <w:t xml:space="preserve"> сельского поселения «Урюмское» Васильев Н.В.</w:t>
      </w:r>
    </w:p>
    <w:p w:rsidR="007B664E" w:rsidRDefault="007B664E" w:rsidP="007B664E">
      <w:pPr>
        <w:numPr>
          <w:ilvl w:val="0"/>
          <w:numId w:val="2"/>
        </w:numPr>
        <w:shd w:val="clear" w:color="auto" w:fill="FFFFFF"/>
        <w:spacing w:after="0" w:line="240" w:lineRule="atLeast"/>
        <w:textAlignment w:val="baseline"/>
        <w:rPr>
          <w:rFonts w:ascii="Times New Roman" w:hAnsi="Times New Roman"/>
          <w:b/>
          <w:bCs/>
          <w:color w:val="000000"/>
          <w:sz w:val="28"/>
          <w:szCs w:val="28"/>
          <w:bdr w:val="none" w:sz="0" w:space="0" w:color="auto" w:frame="1"/>
        </w:rPr>
      </w:pPr>
      <w:r>
        <w:rPr>
          <w:rFonts w:ascii="Times New Roman" w:hAnsi="Times New Roman"/>
          <w:color w:val="000000"/>
          <w:sz w:val="28"/>
          <w:szCs w:val="28"/>
        </w:rPr>
        <w:t>Члены комиссии:</w:t>
      </w:r>
    </w:p>
    <w:p w:rsidR="007B664E" w:rsidRDefault="007B664E" w:rsidP="007B664E">
      <w:pPr>
        <w:shd w:val="clear" w:color="auto" w:fill="FFFFFF"/>
        <w:spacing w:after="0" w:line="240" w:lineRule="atLeast"/>
        <w:ind w:left="720"/>
        <w:textAlignment w:val="baseline"/>
        <w:rPr>
          <w:rFonts w:ascii="Times New Roman" w:hAnsi="Times New Roman"/>
          <w:color w:val="000000"/>
          <w:sz w:val="28"/>
          <w:szCs w:val="28"/>
        </w:rPr>
      </w:pPr>
      <w:r>
        <w:rPr>
          <w:rFonts w:ascii="Times New Roman" w:hAnsi="Times New Roman"/>
          <w:color w:val="000000"/>
          <w:sz w:val="28"/>
          <w:szCs w:val="28"/>
        </w:rPr>
        <w:t>а) главный специалист отдела ЖКХ и строительства  администрации МР «Чернышевский район» Кузнецова Т.М.</w:t>
      </w:r>
    </w:p>
    <w:p w:rsidR="007B664E" w:rsidRDefault="007B664E" w:rsidP="007B664E">
      <w:pPr>
        <w:shd w:val="clear" w:color="auto" w:fill="FFFFFF"/>
        <w:spacing w:after="0" w:line="240" w:lineRule="atLeast"/>
        <w:ind w:left="720"/>
        <w:textAlignment w:val="baseline"/>
        <w:rPr>
          <w:rFonts w:ascii="Times New Roman" w:hAnsi="Times New Roman"/>
          <w:color w:val="000000"/>
          <w:sz w:val="28"/>
          <w:szCs w:val="28"/>
        </w:rPr>
      </w:pPr>
      <w:r>
        <w:rPr>
          <w:rFonts w:ascii="Times New Roman" w:hAnsi="Times New Roman"/>
          <w:color w:val="000000"/>
          <w:sz w:val="28"/>
          <w:szCs w:val="28"/>
        </w:rPr>
        <w:lastRenderedPageBreak/>
        <w:t>б) главный государственный инспектор ТОНД по Сретенскому, Чернышевскому району и г.Сретенск подполковник внутренней службы Терещенков Т.Б.</w:t>
      </w:r>
    </w:p>
    <w:p w:rsidR="007B664E" w:rsidRDefault="007B664E" w:rsidP="007B664E">
      <w:pPr>
        <w:shd w:val="clear" w:color="auto" w:fill="FFFFFF"/>
        <w:spacing w:after="0" w:line="240" w:lineRule="atLeast"/>
        <w:ind w:left="720"/>
        <w:textAlignment w:val="baseline"/>
        <w:rPr>
          <w:rFonts w:ascii="Times New Roman" w:hAnsi="Times New Roman"/>
          <w:color w:val="000000"/>
          <w:sz w:val="28"/>
          <w:szCs w:val="28"/>
        </w:rPr>
      </w:pPr>
      <w:r>
        <w:rPr>
          <w:rFonts w:ascii="Times New Roman" w:hAnsi="Times New Roman"/>
          <w:color w:val="000000"/>
          <w:sz w:val="28"/>
          <w:szCs w:val="28"/>
        </w:rPr>
        <w:t xml:space="preserve">в) Специалист администрации сельского поселения «Урюмское» Иванникова Е.А. </w:t>
      </w:r>
    </w:p>
    <w:p w:rsidR="007B664E" w:rsidRDefault="007B664E" w:rsidP="007B664E">
      <w:pPr>
        <w:shd w:val="clear" w:color="auto" w:fill="FFFFFF"/>
        <w:spacing w:after="0" w:line="240" w:lineRule="atLeast"/>
        <w:ind w:left="720"/>
        <w:textAlignment w:val="baseline"/>
        <w:rPr>
          <w:rFonts w:ascii="Times New Roman" w:hAnsi="Times New Roman"/>
          <w:color w:val="000000"/>
          <w:sz w:val="28"/>
          <w:szCs w:val="28"/>
        </w:rPr>
      </w:pPr>
      <w:r>
        <w:rPr>
          <w:rFonts w:ascii="Times New Roman" w:hAnsi="Times New Roman"/>
          <w:color w:val="000000"/>
          <w:sz w:val="28"/>
          <w:szCs w:val="28"/>
        </w:rPr>
        <w:t>г) Специалист администрации сельского поселения «Урюмское» Попова В.А.</w:t>
      </w:r>
    </w:p>
    <w:p w:rsidR="007B664E" w:rsidRDefault="007B664E" w:rsidP="007B664E">
      <w:pPr>
        <w:shd w:val="clear" w:color="auto" w:fill="FFFFFF"/>
        <w:spacing w:after="0" w:line="240" w:lineRule="atLeast"/>
        <w:ind w:left="720"/>
        <w:textAlignment w:val="baseline"/>
        <w:rPr>
          <w:rFonts w:ascii="Times New Roman" w:hAnsi="Times New Roman"/>
          <w:color w:val="000000"/>
          <w:sz w:val="28"/>
          <w:szCs w:val="28"/>
        </w:rPr>
      </w:pPr>
      <w:r>
        <w:rPr>
          <w:rFonts w:ascii="Times New Roman" w:hAnsi="Times New Roman"/>
          <w:color w:val="000000"/>
          <w:sz w:val="28"/>
          <w:szCs w:val="28"/>
        </w:rPr>
        <w:t>д) Специалист по социальной работе сельского поселения «Урюмское» Голобокова Н.А.</w:t>
      </w:r>
    </w:p>
    <w:p w:rsidR="007B664E" w:rsidRDefault="007B664E" w:rsidP="007B664E">
      <w:pPr>
        <w:shd w:val="clear" w:color="auto" w:fill="FFFFFF"/>
        <w:spacing w:after="0" w:line="240" w:lineRule="atLeast"/>
        <w:ind w:left="720"/>
        <w:textAlignment w:val="baseline"/>
        <w:rPr>
          <w:rFonts w:ascii="Times New Roman" w:hAnsi="Times New Roman"/>
          <w:color w:val="000000"/>
          <w:sz w:val="28"/>
          <w:szCs w:val="28"/>
        </w:rPr>
      </w:pPr>
      <w:r>
        <w:rPr>
          <w:rFonts w:ascii="Times New Roman" w:hAnsi="Times New Roman"/>
          <w:color w:val="000000"/>
          <w:sz w:val="28"/>
          <w:szCs w:val="28"/>
        </w:rPr>
        <w:t>2.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7B664E" w:rsidRDefault="007B664E" w:rsidP="007B664E">
      <w:pPr>
        <w:shd w:val="clear" w:color="auto" w:fill="FFFFFF"/>
        <w:spacing w:after="0" w:line="240" w:lineRule="atLeast"/>
        <w:ind w:left="720"/>
        <w:textAlignment w:val="baseline"/>
        <w:rPr>
          <w:rFonts w:ascii="Times New Roman" w:hAnsi="Times New Roman"/>
          <w:b/>
          <w:bCs/>
          <w:color w:val="000000"/>
          <w:sz w:val="28"/>
          <w:szCs w:val="28"/>
          <w:bdr w:val="none" w:sz="0" w:space="0" w:color="auto" w:frame="1"/>
        </w:rPr>
      </w:pPr>
      <w:r>
        <w:rPr>
          <w:rFonts w:ascii="Times New Roman" w:hAnsi="Times New Roman"/>
          <w:bCs/>
          <w:color w:val="000000"/>
          <w:sz w:val="28"/>
          <w:szCs w:val="28"/>
          <w:bdr w:val="none" w:sz="0" w:space="0" w:color="auto" w:frame="1"/>
        </w:rPr>
        <w:t xml:space="preserve"> 3.</w:t>
      </w:r>
      <w:r>
        <w:rPr>
          <w:rFonts w:ascii="Times New Roman" w:hAnsi="Times New Roman"/>
          <w:color w:val="000000"/>
          <w:sz w:val="28"/>
          <w:szCs w:val="28"/>
        </w:rPr>
        <w:t xml:space="preserve"> Представители государственного контроля и надзора в сферах санитарно-эпидемиологической и жилищной инспекции приглашаются по согласованию</w:t>
      </w:r>
    </w:p>
    <w:p w:rsidR="007B664E" w:rsidRDefault="007B664E" w:rsidP="007B664E">
      <w:pPr>
        <w:shd w:val="clear" w:color="auto" w:fill="FFFFFF"/>
        <w:spacing w:after="0" w:line="240" w:lineRule="atLeast"/>
        <w:textAlignment w:val="baseline"/>
        <w:rPr>
          <w:rFonts w:ascii="Times New Roman" w:hAnsi="Times New Roman"/>
          <w:b/>
          <w:bCs/>
          <w:color w:val="000000"/>
          <w:sz w:val="28"/>
          <w:szCs w:val="28"/>
          <w:bdr w:val="none" w:sz="0" w:space="0" w:color="auto" w:frame="1"/>
        </w:rPr>
      </w:pPr>
    </w:p>
    <w:p w:rsidR="007B664E" w:rsidRDefault="007B664E" w:rsidP="007B664E">
      <w:pPr>
        <w:shd w:val="clear" w:color="auto" w:fill="FFFFFF"/>
        <w:spacing w:after="0" w:line="240" w:lineRule="atLeast"/>
        <w:textAlignment w:val="baseline"/>
        <w:rPr>
          <w:rFonts w:ascii="Times New Roman" w:hAnsi="Times New Roman"/>
          <w:b/>
          <w:bCs/>
          <w:color w:val="000000"/>
          <w:sz w:val="28"/>
          <w:szCs w:val="28"/>
          <w:bdr w:val="none" w:sz="0" w:space="0" w:color="auto" w:frame="1"/>
        </w:rPr>
      </w:pPr>
    </w:p>
    <w:p w:rsidR="007B664E" w:rsidRDefault="007B664E" w:rsidP="007B664E">
      <w:pPr>
        <w:shd w:val="clear" w:color="auto" w:fill="FFFFFF"/>
        <w:spacing w:after="0" w:line="240" w:lineRule="atLeast"/>
        <w:textAlignment w:val="baseline"/>
        <w:rPr>
          <w:rFonts w:ascii="Times New Roman" w:hAnsi="Times New Roman"/>
          <w:b/>
          <w:bCs/>
          <w:color w:val="000000"/>
          <w:sz w:val="28"/>
          <w:szCs w:val="28"/>
          <w:bdr w:val="none" w:sz="0" w:space="0" w:color="auto" w:frame="1"/>
        </w:rPr>
      </w:pPr>
    </w:p>
    <w:p w:rsidR="007B664E" w:rsidRDefault="007B664E" w:rsidP="007B664E">
      <w:pPr>
        <w:shd w:val="clear" w:color="auto" w:fill="FFFFFF"/>
        <w:spacing w:after="0" w:line="240" w:lineRule="atLeast"/>
        <w:textAlignment w:val="baseline"/>
        <w:rPr>
          <w:rFonts w:ascii="Times New Roman" w:hAnsi="Times New Roman"/>
          <w:b/>
          <w:bCs/>
          <w:color w:val="000000"/>
          <w:sz w:val="28"/>
          <w:szCs w:val="28"/>
          <w:bdr w:val="none" w:sz="0" w:space="0" w:color="auto" w:frame="1"/>
        </w:rPr>
      </w:pPr>
    </w:p>
    <w:p w:rsidR="007B664E" w:rsidRDefault="007B664E" w:rsidP="007B664E">
      <w:pPr>
        <w:shd w:val="clear" w:color="auto" w:fill="FFFFFF"/>
        <w:spacing w:after="0" w:line="240" w:lineRule="atLeast"/>
        <w:textAlignment w:val="baseline"/>
        <w:rPr>
          <w:rFonts w:ascii="Times New Roman" w:hAnsi="Times New Roman"/>
          <w:b/>
          <w:bCs/>
          <w:color w:val="000000"/>
          <w:sz w:val="28"/>
          <w:szCs w:val="28"/>
          <w:bdr w:val="none" w:sz="0" w:space="0" w:color="auto" w:frame="1"/>
        </w:rPr>
      </w:pPr>
    </w:p>
    <w:p w:rsidR="007B664E" w:rsidRDefault="007B664E" w:rsidP="007B664E">
      <w:pPr>
        <w:shd w:val="clear" w:color="auto" w:fill="FFFFFF"/>
        <w:spacing w:after="0" w:line="240" w:lineRule="atLeast"/>
        <w:textAlignment w:val="baseline"/>
        <w:rPr>
          <w:rFonts w:ascii="Times New Roman" w:hAnsi="Times New Roman"/>
          <w:b/>
          <w:bCs/>
          <w:color w:val="000000"/>
          <w:sz w:val="28"/>
          <w:szCs w:val="28"/>
          <w:bdr w:val="none" w:sz="0" w:space="0" w:color="auto" w:frame="1"/>
        </w:rPr>
      </w:pPr>
    </w:p>
    <w:p w:rsidR="007B664E" w:rsidRDefault="007B664E" w:rsidP="007B664E">
      <w:pPr>
        <w:shd w:val="clear" w:color="auto" w:fill="FFFFFF"/>
        <w:spacing w:after="0" w:line="240" w:lineRule="atLeast"/>
        <w:textAlignment w:val="baseline"/>
        <w:rPr>
          <w:rFonts w:ascii="Times New Roman" w:hAnsi="Times New Roman"/>
          <w:b/>
          <w:bCs/>
          <w:color w:val="000000"/>
          <w:sz w:val="28"/>
          <w:szCs w:val="28"/>
          <w:bdr w:val="none" w:sz="0" w:space="0" w:color="auto" w:frame="1"/>
        </w:rPr>
      </w:pPr>
    </w:p>
    <w:p w:rsidR="007B664E" w:rsidRDefault="007B664E" w:rsidP="007B664E">
      <w:pPr>
        <w:shd w:val="clear" w:color="auto" w:fill="FFFFFF"/>
        <w:spacing w:after="0" w:line="240" w:lineRule="atLeast"/>
        <w:textAlignment w:val="baseline"/>
        <w:rPr>
          <w:rFonts w:ascii="Times New Roman" w:hAnsi="Times New Roman"/>
          <w:b/>
          <w:bCs/>
          <w:color w:val="000000"/>
          <w:sz w:val="28"/>
          <w:szCs w:val="28"/>
          <w:bdr w:val="none" w:sz="0" w:space="0" w:color="auto" w:frame="1"/>
        </w:rPr>
      </w:pPr>
    </w:p>
    <w:p w:rsidR="007B664E" w:rsidRDefault="007B664E" w:rsidP="007B664E">
      <w:pPr>
        <w:shd w:val="clear" w:color="auto" w:fill="FFFFFF"/>
        <w:spacing w:after="0" w:line="240" w:lineRule="atLeast"/>
        <w:textAlignment w:val="baseline"/>
        <w:rPr>
          <w:rFonts w:ascii="Times New Roman" w:hAnsi="Times New Roman"/>
          <w:b/>
          <w:bCs/>
          <w:color w:val="000000"/>
          <w:sz w:val="28"/>
          <w:szCs w:val="28"/>
          <w:bdr w:val="none" w:sz="0" w:space="0" w:color="auto" w:frame="1"/>
        </w:rPr>
      </w:pPr>
    </w:p>
    <w:p w:rsidR="007B664E" w:rsidRDefault="007B664E" w:rsidP="007B664E">
      <w:pPr>
        <w:shd w:val="clear" w:color="auto" w:fill="FFFFFF"/>
        <w:spacing w:after="0" w:line="240" w:lineRule="atLeast"/>
        <w:textAlignment w:val="baseline"/>
        <w:rPr>
          <w:rFonts w:ascii="Times New Roman" w:hAnsi="Times New Roman"/>
          <w:b/>
          <w:bCs/>
          <w:color w:val="000000"/>
          <w:sz w:val="28"/>
          <w:szCs w:val="28"/>
          <w:bdr w:val="none" w:sz="0" w:space="0" w:color="auto" w:frame="1"/>
        </w:rPr>
      </w:pPr>
    </w:p>
    <w:p w:rsidR="007B664E" w:rsidRDefault="007B664E" w:rsidP="007B664E">
      <w:pPr>
        <w:shd w:val="clear" w:color="auto" w:fill="FFFFFF"/>
        <w:spacing w:after="0" w:line="240" w:lineRule="atLeast"/>
        <w:textAlignment w:val="baseline"/>
        <w:rPr>
          <w:rFonts w:ascii="Times New Roman" w:hAnsi="Times New Roman"/>
          <w:b/>
          <w:bCs/>
          <w:color w:val="000000"/>
          <w:sz w:val="28"/>
          <w:szCs w:val="28"/>
          <w:bdr w:val="none" w:sz="0" w:space="0" w:color="auto" w:frame="1"/>
        </w:rPr>
      </w:pPr>
    </w:p>
    <w:p w:rsidR="007B664E" w:rsidRDefault="007B664E" w:rsidP="007B664E">
      <w:pPr>
        <w:shd w:val="clear" w:color="auto" w:fill="FFFFFF"/>
        <w:spacing w:after="0" w:line="240" w:lineRule="atLeast"/>
        <w:textAlignment w:val="baseline"/>
        <w:rPr>
          <w:rFonts w:ascii="Times New Roman" w:hAnsi="Times New Roman"/>
          <w:b/>
          <w:bCs/>
          <w:color w:val="000000"/>
          <w:sz w:val="28"/>
          <w:szCs w:val="28"/>
          <w:bdr w:val="none" w:sz="0" w:space="0" w:color="auto" w:frame="1"/>
        </w:rPr>
      </w:pPr>
    </w:p>
    <w:p w:rsidR="007B664E" w:rsidRDefault="007B664E" w:rsidP="007B664E">
      <w:pPr>
        <w:shd w:val="clear" w:color="auto" w:fill="FFFFFF"/>
        <w:spacing w:after="0" w:line="240" w:lineRule="atLeast"/>
        <w:textAlignment w:val="baseline"/>
        <w:rPr>
          <w:rFonts w:ascii="Times New Roman" w:hAnsi="Times New Roman"/>
          <w:b/>
          <w:bCs/>
          <w:color w:val="000000"/>
          <w:sz w:val="28"/>
          <w:szCs w:val="28"/>
          <w:bdr w:val="none" w:sz="0" w:space="0" w:color="auto" w:frame="1"/>
        </w:rPr>
      </w:pPr>
    </w:p>
    <w:p w:rsidR="007B664E" w:rsidRDefault="007B664E" w:rsidP="007B664E">
      <w:pPr>
        <w:spacing w:after="0" w:line="240" w:lineRule="auto"/>
        <w:jc w:val="right"/>
        <w:rPr>
          <w:rFonts w:ascii="Times New Roman" w:hAnsi="Times New Roman"/>
          <w:sz w:val="24"/>
          <w:szCs w:val="24"/>
        </w:rPr>
      </w:pPr>
      <w:r>
        <w:rPr>
          <w:rFonts w:ascii="Times New Roman" w:hAnsi="Times New Roman"/>
          <w:b/>
          <w:bCs/>
          <w:color w:val="000000"/>
          <w:sz w:val="28"/>
          <w:szCs w:val="28"/>
          <w:bdr w:val="none" w:sz="0" w:space="0" w:color="auto" w:frame="1"/>
        </w:rPr>
        <w:tab/>
      </w:r>
      <w:r>
        <w:rPr>
          <w:rFonts w:ascii="Times New Roman" w:hAnsi="Times New Roman"/>
          <w:sz w:val="24"/>
          <w:szCs w:val="24"/>
        </w:rPr>
        <w:t>Приложение №3</w:t>
      </w:r>
    </w:p>
    <w:p w:rsidR="007B664E" w:rsidRDefault="007B664E" w:rsidP="007B664E">
      <w:pPr>
        <w:tabs>
          <w:tab w:val="left" w:pos="7480"/>
        </w:tabs>
        <w:spacing w:after="0" w:line="240" w:lineRule="auto"/>
        <w:jc w:val="right"/>
        <w:rPr>
          <w:rFonts w:ascii="Times New Roman" w:hAnsi="Times New Roman"/>
          <w:sz w:val="24"/>
          <w:szCs w:val="24"/>
        </w:rPr>
      </w:pPr>
      <w:r>
        <w:rPr>
          <w:rFonts w:ascii="Times New Roman" w:hAnsi="Times New Roman"/>
          <w:sz w:val="24"/>
          <w:szCs w:val="24"/>
        </w:rPr>
        <w:t xml:space="preserve">                                                                                                  к постановлению администрации</w:t>
      </w:r>
    </w:p>
    <w:p w:rsidR="007B664E" w:rsidRDefault="007B664E" w:rsidP="007B664E">
      <w:pPr>
        <w:tabs>
          <w:tab w:val="left" w:pos="7480"/>
        </w:tabs>
        <w:spacing w:after="0" w:line="240" w:lineRule="auto"/>
        <w:jc w:val="right"/>
        <w:rPr>
          <w:rFonts w:ascii="Times New Roman" w:hAnsi="Times New Roman"/>
          <w:sz w:val="24"/>
          <w:szCs w:val="24"/>
        </w:rPr>
      </w:pPr>
      <w:r>
        <w:rPr>
          <w:rFonts w:ascii="Times New Roman" w:hAnsi="Times New Roman"/>
          <w:sz w:val="24"/>
          <w:szCs w:val="24"/>
        </w:rPr>
        <w:t xml:space="preserve">                                                                                                 сельского поселения «Урюмское»</w:t>
      </w:r>
    </w:p>
    <w:p w:rsidR="007B664E" w:rsidRDefault="007B664E" w:rsidP="007B664E">
      <w:pPr>
        <w:tabs>
          <w:tab w:val="left" w:pos="7480"/>
        </w:tabs>
        <w:spacing w:after="0" w:line="240" w:lineRule="auto"/>
        <w:jc w:val="right"/>
        <w:rPr>
          <w:rFonts w:ascii="Times New Roman" w:hAnsi="Times New Roman"/>
          <w:sz w:val="24"/>
          <w:szCs w:val="24"/>
        </w:rPr>
      </w:pPr>
      <w:r>
        <w:rPr>
          <w:rFonts w:ascii="Times New Roman" w:hAnsi="Times New Roman"/>
          <w:sz w:val="24"/>
          <w:szCs w:val="24"/>
        </w:rPr>
        <w:t xml:space="preserve">                                                                                                       от 27.11.2017   №84</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b/>
          <w:bCs/>
          <w:color w:val="000000"/>
          <w:sz w:val="24"/>
          <w:szCs w:val="24"/>
          <w:bdr w:val="none" w:sz="0" w:space="0" w:color="auto" w:frame="1"/>
        </w:rPr>
        <w:t xml:space="preserve">                                                  ЗАКЛЮЧЕНИЕ</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b/>
          <w:bCs/>
          <w:color w:val="000000"/>
          <w:sz w:val="24"/>
          <w:szCs w:val="24"/>
          <w:bdr w:val="none" w:sz="0" w:space="0" w:color="auto" w:frame="1"/>
        </w:rPr>
        <w:t xml:space="preserve">о признании жилого </w:t>
      </w:r>
      <w:r>
        <w:rPr>
          <w:rFonts w:ascii="Times New Roman" w:hAnsi="Times New Roman"/>
          <w:b/>
          <w:color w:val="000000"/>
          <w:sz w:val="24"/>
          <w:szCs w:val="24"/>
        </w:rPr>
        <w:t xml:space="preserve">помещения   </w:t>
      </w:r>
      <w:r>
        <w:rPr>
          <w:rFonts w:ascii="Times New Roman" w:hAnsi="Times New Roman"/>
          <w:b/>
          <w:bCs/>
          <w:color w:val="000000"/>
          <w:sz w:val="24"/>
          <w:szCs w:val="24"/>
          <w:bdr w:val="none" w:sz="0" w:space="0" w:color="auto" w:frame="1"/>
        </w:rPr>
        <w:t xml:space="preserve"> пригодным (непригодным)</w:t>
      </w:r>
      <w:r>
        <w:rPr>
          <w:rFonts w:ascii="Times New Roman" w:hAnsi="Times New Roman"/>
          <w:b/>
          <w:color w:val="000000"/>
          <w:sz w:val="24"/>
          <w:szCs w:val="24"/>
        </w:rPr>
        <w:t xml:space="preserve"> </w:t>
      </w:r>
      <w:r>
        <w:rPr>
          <w:rFonts w:ascii="Times New Roman" w:hAnsi="Times New Roman"/>
          <w:b/>
          <w:bCs/>
          <w:color w:val="000000"/>
          <w:sz w:val="24"/>
          <w:szCs w:val="24"/>
          <w:bdr w:val="none" w:sz="0" w:space="0" w:color="auto" w:frame="1"/>
        </w:rPr>
        <w:t xml:space="preserve">для постоянного проживания  </w:t>
      </w:r>
    </w:p>
    <w:p w:rsidR="007B664E" w:rsidRDefault="007B664E" w:rsidP="007B664E">
      <w:pPr>
        <w:shd w:val="clear" w:color="auto" w:fill="FFFFFF"/>
        <w:spacing w:after="0" w:line="240" w:lineRule="atLeast"/>
        <w:textAlignment w:val="baseline"/>
        <w:rPr>
          <w:rFonts w:ascii="Times New Roman" w:hAnsi="Times New Roman"/>
          <w:b/>
          <w:color w:val="000000"/>
          <w:sz w:val="24"/>
          <w:szCs w:val="24"/>
        </w:rPr>
      </w:pP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                                                                                      «____» ___________20___г.</w:t>
      </w:r>
    </w:p>
    <w:p w:rsidR="007B664E" w:rsidRPr="00D36E57" w:rsidRDefault="007B664E" w:rsidP="007B664E">
      <w:pPr>
        <w:shd w:val="clear" w:color="auto" w:fill="FFFFFF"/>
        <w:spacing w:after="0" w:line="240" w:lineRule="atLeast"/>
        <w:textAlignment w:val="baseline"/>
        <w:rPr>
          <w:rFonts w:ascii="Times New Roman" w:hAnsi="Times New Roman"/>
          <w:color w:val="000000"/>
          <w:sz w:val="20"/>
          <w:szCs w:val="20"/>
        </w:rPr>
      </w:pPr>
      <w:r>
        <w:rPr>
          <w:rFonts w:ascii="Times New Roman" w:hAnsi="Times New Roman"/>
          <w:color w:val="000000"/>
          <w:sz w:val="24"/>
          <w:szCs w:val="24"/>
        </w:rPr>
        <w:t xml:space="preserve">                                                                                                                                 </w:t>
      </w:r>
      <w:r w:rsidRPr="00D36E57">
        <w:rPr>
          <w:rFonts w:ascii="Times New Roman" w:hAnsi="Times New Roman"/>
          <w:color w:val="000000"/>
          <w:sz w:val="20"/>
          <w:szCs w:val="20"/>
        </w:rPr>
        <w:t>(дата)</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7B664E" w:rsidRPr="00D004EA" w:rsidRDefault="007B664E" w:rsidP="007B664E">
      <w:pPr>
        <w:shd w:val="clear" w:color="auto" w:fill="FFFFFF"/>
        <w:spacing w:after="0" w:line="240" w:lineRule="atLeast"/>
        <w:textAlignment w:val="baseline"/>
        <w:rPr>
          <w:rFonts w:ascii="Times New Roman" w:hAnsi="Times New Roman"/>
          <w:color w:val="000000"/>
          <w:sz w:val="18"/>
          <w:szCs w:val="18"/>
        </w:rPr>
      </w:pPr>
      <w:r w:rsidRPr="00D004EA">
        <w:rPr>
          <w:rFonts w:ascii="Times New Roman" w:hAnsi="Times New Roman"/>
          <w:color w:val="000000"/>
          <w:sz w:val="18"/>
          <w:szCs w:val="18"/>
        </w:rPr>
        <w:t>(месторасположение помещения, в том числе наименования населенного пункта и улицы, номера дома и квартиры)</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Межведомственная комиссия, назначенная</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7B664E" w:rsidRPr="00D004EA" w:rsidRDefault="007B664E" w:rsidP="007B664E">
      <w:pPr>
        <w:shd w:val="clear" w:color="auto" w:fill="FFFFFF"/>
        <w:spacing w:after="0" w:line="240" w:lineRule="atLeast"/>
        <w:textAlignment w:val="baseline"/>
        <w:rPr>
          <w:rFonts w:ascii="Times New Roman" w:hAnsi="Times New Roman"/>
          <w:color w:val="000000"/>
          <w:sz w:val="18"/>
          <w:szCs w:val="18"/>
        </w:rPr>
      </w:pPr>
      <w:r w:rsidRPr="00D004EA">
        <w:rPr>
          <w:rFonts w:ascii="Times New Roman" w:hAnsi="Times New Roman"/>
          <w:color w:val="000000"/>
          <w:sz w:val="18"/>
          <w:szCs w:val="18"/>
        </w:rPr>
        <w:t>(кем назначена, наименование органа местного самоуправления, дата, номер решения о созыве комиссии)</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в составе председателя</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7B664E" w:rsidRPr="00D004EA" w:rsidRDefault="007B664E" w:rsidP="007B664E">
      <w:pPr>
        <w:shd w:val="clear" w:color="auto" w:fill="FFFFFF"/>
        <w:spacing w:after="0" w:line="240" w:lineRule="atLeast"/>
        <w:jc w:val="center"/>
        <w:textAlignment w:val="baseline"/>
        <w:rPr>
          <w:rFonts w:ascii="Times New Roman" w:hAnsi="Times New Roman"/>
          <w:color w:val="000000"/>
          <w:sz w:val="18"/>
          <w:szCs w:val="18"/>
        </w:rPr>
      </w:pPr>
      <w:r w:rsidRPr="00D004EA">
        <w:rPr>
          <w:rFonts w:ascii="Times New Roman" w:hAnsi="Times New Roman"/>
          <w:color w:val="000000"/>
          <w:sz w:val="18"/>
          <w:szCs w:val="18"/>
        </w:rPr>
        <w:t>(ф. и.о., занимаемая должность, место работы)</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lastRenderedPageBreak/>
        <w:t>и членов комиссии</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664E" w:rsidRPr="00D004EA" w:rsidRDefault="007B664E" w:rsidP="007B664E">
      <w:pPr>
        <w:shd w:val="clear" w:color="auto" w:fill="FFFFFF"/>
        <w:spacing w:after="0" w:line="240" w:lineRule="atLeast"/>
        <w:jc w:val="center"/>
        <w:textAlignment w:val="baseline"/>
        <w:rPr>
          <w:rFonts w:ascii="Times New Roman" w:hAnsi="Times New Roman"/>
          <w:color w:val="000000"/>
          <w:sz w:val="18"/>
          <w:szCs w:val="18"/>
        </w:rPr>
      </w:pPr>
      <w:r w:rsidRPr="00D004EA">
        <w:rPr>
          <w:rFonts w:ascii="Times New Roman" w:hAnsi="Times New Roman"/>
          <w:color w:val="000000"/>
          <w:sz w:val="18"/>
          <w:szCs w:val="18"/>
        </w:rPr>
        <w:t>(ф. и.о., занимаемая должность, место работы)</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при участии приглашенных экспертов</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__________________________________________________________________________________________________________________________________________________________</w:t>
      </w:r>
    </w:p>
    <w:p w:rsidR="007B664E" w:rsidRPr="00D004EA" w:rsidRDefault="007B664E" w:rsidP="007B664E">
      <w:pPr>
        <w:shd w:val="clear" w:color="auto" w:fill="FFFFFF"/>
        <w:spacing w:after="0" w:line="240" w:lineRule="atLeast"/>
        <w:jc w:val="center"/>
        <w:textAlignment w:val="baseline"/>
        <w:rPr>
          <w:rFonts w:ascii="Times New Roman" w:hAnsi="Times New Roman"/>
          <w:color w:val="000000"/>
          <w:sz w:val="18"/>
          <w:szCs w:val="18"/>
        </w:rPr>
      </w:pPr>
      <w:r w:rsidRPr="00D004EA">
        <w:rPr>
          <w:rFonts w:ascii="Times New Roman" w:hAnsi="Times New Roman"/>
          <w:color w:val="000000"/>
          <w:sz w:val="18"/>
          <w:szCs w:val="18"/>
        </w:rPr>
        <w:t>(ф. и.о., занимаемая должность, место работы)</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8"/>
          <w:szCs w:val="28"/>
        </w:rPr>
        <w:t>и приглашенного собственника помещения или уполномоченного им лица</w:t>
      </w:r>
      <w:r>
        <w:rPr>
          <w:rFonts w:ascii="Times New Roman" w:hAnsi="Times New Roman"/>
          <w:color w:val="000000"/>
          <w:sz w:val="24"/>
          <w:szCs w:val="24"/>
        </w:rPr>
        <w:t xml:space="preserve"> _____________________________________________________________________________</w:t>
      </w:r>
    </w:p>
    <w:p w:rsidR="007B664E" w:rsidRPr="00D004EA" w:rsidRDefault="007B664E" w:rsidP="007B664E">
      <w:pPr>
        <w:shd w:val="clear" w:color="auto" w:fill="FFFFFF"/>
        <w:spacing w:after="0" w:line="240" w:lineRule="atLeast"/>
        <w:jc w:val="center"/>
        <w:textAlignment w:val="baseline"/>
        <w:rPr>
          <w:rFonts w:ascii="Times New Roman" w:hAnsi="Times New Roman"/>
          <w:color w:val="000000"/>
          <w:sz w:val="18"/>
          <w:szCs w:val="18"/>
        </w:rPr>
      </w:pPr>
      <w:r w:rsidRPr="00D004EA">
        <w:rPr>
          <w:rFonts w:ascii="Times New Roman" w:hAnsi="Times New Roman"/>
          <w:color w:val="000000"/>
          <w:sz w:val="18"/>
          <w:szCs w:val="18"/>
        </w:rPr>
        <w:t>(ф. и.о., занимаемая должность, место работы)</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по результатам рассмотренных документов</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__________________________________________________________________________________________________________________________________________________________</w:t>
      </w:r>
    </w:p>
    <w:p w:rsidR="007B664E" w:rsidRPr="00D004EA" w:rsidRDefault="007B664E" w:rsidP="007B664E">
      <w:pPr>
        <w:shd w:val="clear" w:color="auto" w:fill="FFFFFF"/>
        <w:spacing w:after="0" w:line="240" w:lineRule="atLeast"/>
        <w:jc w:val="center"/>
        <w:textAlignment w:val="baseline"/>
        <w:rPr>
          <w:rFonts w:ascii="Times New Roman" w:hAnsi="Times New Roman"/>
          <w:color w:val="000000"/>
          <w:sz w:val="18"/>
          <w:szCs w:val="18"/>
        </w:rPr>
      </w:pPr>
      <w:r w:rsidRPr="00D004EA">
        <w:rPr>
          <w:rFonts w:ascii="Times New Roman" w:hAnsi="Times New Roman"/>
          <w:color w:val="000000"/>
          <w:sz w:val="18"/>
          <w:szCs w:val="18"/>
        </w:rPr>
        <w:t>(приводится перечень документов)</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и на основании акта межведомственной комиссии, составленного по результатам обследования,</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B664E" w:rsidRPr="00D004EA" w:rsidRDefault="007B664E" w:rsidP="007B664E">
      <w:pPr>
        <w:shd w:val="clear" w:color="auto" w:fill="FFFFFF"/>
        <w:spacing w:after="0" w:line="240" w:lineRule="atLeast"/>
        <w:textAlignment w:val="baseline"/>
        <w:rPr>
          <w:rFonts w:ascii="Times New Roman" w:hAnsi="Times New Roman"/>
          <w:color w:val="000000"/>
          <w:sz w:val="18"/>
          <w:szCs w:val="18"/>
        </w:rPr>
      </w:pPr>
      <w:r w:rsidRPr="00D004EA">
        <w:rPr>
          <w:rFonts w:ascii="Times New Roman" w:hAnsi="Times New Roman"/>
          <w:color w:val="000000"/>
          <w:sz w:val="18"/>
          <w:szCs w:val="18"/>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приняла заключение о</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__________________________________________________________________________________________________________________________________________________________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Приложение к заключению:</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а) перечень рассмотренных документов,</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б) акт обследования помещения (в случае проведения обследования),</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в) перечень других материалов, запрошенных межведомственной комиссией,</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г) особое мнение членов межведомственной комиссии.</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 xml:space="preserve">__________________________________________________________________ </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Председатель межведомственной комиссии</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______________________                  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18"/>
          <w:szCs w:val="18"/>
        </w:rPr>
      </w:pPr>
      <w:r>
        <w:rPr>
          <w:rFonts w:ascii="Times New Roman" w:hAnsi="Times New Roman"/>
          <w:color w:val="000000"/>
          <w:sz w:val="18"/>
          <w:szCs w:val="18"/>
        </w:rPr>
        <w:t>подпись                                                                                                         (Ф. И.О.)</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Члены межведомственной комиссии:</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______________________                    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18"/>
          <w:szCs w:val="18"/>
        </w:rPr>
      </w:pPr>
      <w:r>
        <w:rPr>
          <w:rFonts w:ascii="Times New Roman" w:hAnsi="Times New Roman"/>
          <w:color w:val="000000"/>
          <w:sz w:val="18"/>
          <w:szCs w:val="18"/>
        </w:rPr>
        <w:t>подпись                                                                                                         (Ф. И.О.)</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______________________                     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18"/>
          <w:szCs w:val="18"/>
        </w:rPr>
      </w:pPr>
      <w:r>
        <w:rPr>
          <w:rFonts w:ascii="Times New Roman" w:hAnsi="Times New Roman"/>
          <w:color w:val="000000"/>
          <w:sz w:val="18"/>
          <w:szCs w:val="18"/>
        </w:rPr>
        <w:t>подпись                                                                                                         (Ф. И.О.)</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______________________                  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18"/>
          <w:szCs w:val="18"/>
        </w:rPr>
      </w:pPr>
      <w:r>
        <w:rPr>
          <w:rFonts w:ascii="Times New Roman" w:hAnsi="Times New Roman"/>
          <w:color w:val="000000"/>
          <w:sz w:val="18"/>
          <w:szCs w:val="18"/>
        </w:rPr>
        <w:t>подпись                                                                                                         (Ф. И.О.)</w:t>
      </w:r>
    </w:p>
    <w:p w:rsidR="007B664E" w:rsidRDefault="007B664E" w:rsidP="007B664E">
      <w:pPr>
        <w:shd w:val="clear" w:color="auto" w:fill="FFFFFF"/>
        <w:tabs>
          <w:tab w:val="center" w:pos="4677"/>
        </w:tabs>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lastRenderedPageBreak/>
        <w:t xml:space="preserve">_____________________                </w:t>
      </w:r>
      <w:r>
        <w:rPr>
          <w:rFonts w:ascii="Times New Roman" w:hAnsi="Times New Roman"/>
          <w:color w:val="000000"/>
          <w:sz w:val="28"/>
          <w:szCs w:val="28"/>
        </w:rPr>
        <w:tab/>
        <w:t>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18"/>
          <w:szCs w:val="18"/>
        </w:rPr>
      </w:pPr>
      <w:r>
        <w:rPr>
          <w:rFonts w:ascii="Times New Roman" w:hAnsi="Times New Roman"/>
          <w:color w:val="000000"/>
          <w:sz w:val="18"/>
          <w:szCs w:val="18"/>
        </w:rPr>
        <w:t>подпись                                                                                                         (Ф. И.О.)</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p>
    <w:p w:rsidR="007B664E" w:rsidRDefault="007B664E" w:rsidP="007B664E">
      <w:pPr>
        <w:spacing w:after="0" w:line="240" w:lineRule="auto"/>
        <w:jc w:val="right"/>
        <w:rPr>
          <w:rFonts w:ascii="Times New Roman" w:hAnsi="Times New Roman"/>
          <w:sz w:val="24"/>
          <w:szCs w:val="24"/>
        </w:rPr>
      </w:pPr>
      <w:r>
        <w:rPr>
          <w:rFonts w:ascii="Times New Roman" w:hAnsi="Times New Roman"/>
          <w:color w:val="000000"/>
          <w:sz w:val="28"/>
          <w:szCs w:val="28"/>
        </w:rPr>
        <w:tab/>
      </w:r>
      <w:r>
        <w:rPr>
          <w:rFonts w:ascii="Times New Roman" w:hAnsi="Times New Roman"/>
          <w:sz w:val="24"/>
          <w:szCs w:val="24"/>
        </w:rPr>
        <w:t>Приложение №4</w:t>
      </w:r>
    </w:p>
    <w:p w:rsidR="007B664E" w:rsidRDefault="007B664E" w:rsidP="007B664E">
      <w:pPr>
        <w:tabs>
          <w:tab w:val="left" w:pos="7480"/>
        </w:tabs>
        <w:spacing w:after="0" w:line="240" w:lineRule="auto"/>
        <w:jc w:val="right"/>
        <w:rPr>
          <w:rFonts w:ascii="Times New Roman" w:hAnsi="Times New Roman"/>
          <w:sz w:val="24"/>
          <w:szCs w:val="24"/>
        </w:rPr>
      </w:pPr>
      <w:r>
        <w:rPr>
          <w:rFonts w:ascii="Times New Roman" w:hAnsi="Times New Roman"/>
          <w:sz w:val="24"/>
          <w:szCs w:val="24"/>
        </w:rPr>
        <w:t xml:space="preserve">                                                                                                  к постановлению администрации</w:t>
      </w:r>
    </w:p>
    <w:p w:rsidR="007B664E" w:rsidRDefault="007B664E" w:rsidP="007B664E">
      <w:pPr>
        <w:tabs>
          <w:tab w:val="left" w:pos="7480"/>
        </w:tabs>
        <w:spacing w:after="0" w:line="240" w:lineRule="auto"/>
        <w:jc w:val="right"/>
        <w:rPr>
          <w:rFonts w:ascii="Times New Roman" w:hAnsi="Times New Roman"/>
          <w:sz w:val="24"/>
          <w:szCs w:val="24"/>
        </w:rPr>
      </w:pPr>
      <w:r>
        <w:rPr>
          <w:rFonts w:ascii="Times New Roman" w:hAnsi="Times New Roman"/>
          <w:sz w:val="24"/>
          <w:szCs w:val="24"/>
        </w:rPr>
        <w:t xml:space="preserve">                                                                                                 сельского поселения «Урюмское»</w:t>
      </w:r>
    </w:p>
    <w:p w:rsidR="007B664E" w:rsidRDefault="007B664E" w:rsidP="007B664E">
      <w:pPr>
        <w:tabs>
          <w:tab w:val="left" w:pos="7480"/>
        </w:tabs>
        <w:spacing w:after="0" w:line="240" w:lineRule="auto"/>
        <w:jc w:val="right"/>
        <w:rPr>
          <w:rFonts w:ascii="Times New Roman" w:hAnsi="Times New Roman"/>
          <w:sz w:val="24"/>
          <w:szCs w:val="24"/>
        </w:rPr>
      </w:pPr>
      <w:r>
        <w:rPr>
          <w:rFonts w:ascii="Times New Roman" w:hAnsi="Times New Roman"/>
          <w:sz w:val="24"/>
          <w:szCs w:val="24"/>
        </w:rPr>
        <w:t xml:space="preserve">                                                                                                       от 27.11.2017   №84</w:t>
      </w:r>
    </w:p>
    <w:p w:rsidR="007B664E" w:rsidRDefault="007B664E" w:rsidP="007B664E">
      <w:pPr>
        <w:shd w:val="clear" w:color="auto" w:fill="FFFFFF"/>
        <w:tabs>
          <w:tab w:val="left" w:pos="5925"/>
        </w:tabs>
        <w:spacing w:after="0" w:line="240" w:lineRule="atLeast"/>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jc w:val="center"/>
        <w:textAlignment w:val="baseline"/>
        <w:rPr>
          <w:rFonts w:ascii="Times New Roman" w:hAnsi="Times New Roman"/>
          <w:color w:val="000000"/>
          <w:sz w:val="28"/>
          <w:szCs w:val="28"/>
        </w:rPr>
      </w:pPr>
    </w:p>
    <w:p w:rsidR="007B664E" w:rsidRDefault="007B664E" w:rsidP="007B664E">
      <w:pPr>
        <w:shd w:val="clear" w:color="auto" w:fill="FFFFFF"/>
        <w:spacing w:after="0" w:line="240" w:lineRule="atLeast"/>
        <w:jc w:val="center"/>
        <w:textAlignment w:val="baseline"/>
        <w:rPr>
          <w:rFonts w:ascii="Times New Roman" w:hAnsi="Times New Roman"/>
          <w:color w:val="000000"/>
          <w:sz w:val="28"/>
          <w:szCs w:val="28"/>
        </w:rPr>
      </w:pPr>
      <w:r>
        <w:rPr>
          <w:rFonts w:ascii="Times New Roman" w:hAnsi="Times New Roman"/>
          <w:b/>
          <w:bCs/>
          <w:color w:val="000000"/>
          <w:sz w:val="28"/>
          <w:szCs w:val="28"/>
          <w:bdr w:val="none" w:sz="0" w:space="0" w:color="auto" w:frame="1"/>
        </w:rPr>
        <w:t>А К Т</w:t>
      </w:r>
    </w:p>
    <w:p w:rsidR="007B664E" w:rsidRDefault="007B664E" w:rsidP="007B664E">
      <w:pPr>
        <w:shd w:val="clear" w:color="auto" w:fill="FFFFFF"/>
        <w:spacing w:after="0" w:line="240" w:lineRule="atLeast"/>
        <w:jc w:val="center"/>
        <w:textAlignment w:val="baseline"/>
        <w:rPr>
          <w:rFonts w:ascii="Times New Roman" w:hAnsi="Times New Roman"/>
          <w:color w:val="000000"/>
          <w:sz w:val="28"/>
          <w:szCs w:val="28"/>
        </w:rPr>
      </w:pPr>
      <w:r>
        <w:rPr>
          <w:rFonts w:ascii="Times New Roman" w:hAnsi="Times New Roman"/>
          <w:b/>
          <w:bCs/>
          <w:color w:val="000000"/>
          <w:sz w:val="28"/>
          <w:szCs w:val="28"/>
          <w:bdr w:val="none" w:sz="0" w:space="0" w:color="auto" w:frame="1"/>
        </w:rPr>
        <w:t>обследования помещения</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  ________                                                                                      «___» ___________20___г.</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7B664E" w:rsidRPr="00D004EA" w:rsidRDefault="007B664E" w:rsidP="007B664E">
      <w:pPr>
        <w:shd w:val="clear" w:color="auto" w:fill="FFFFFF"/>
        <w:spacing w:after="0" w:line="240" w:lineRule="atLeast"/>
        <w:textAlignment w:val="baseline"/>
        <w:rPr>
          <w:rFonts w:ascii="Times New Roman" w:hAnsi="Times New Roman"/>
          <w:color w:val="000000"/>
          <w:sz w:val="18"/>
          <w:szCs w:val="18"/>
        </w:rPr>
      </w:pPr>
      <w:r w:rsidRPr="00D004EA">
        <w:rPr>
          <w:rFonts w:ascii="Times New Roman" w:hAnsi="Times New Roman"/>
          <w:color w:val="000000"/>
          <w:sz w:val="18"/>
          <w:szCs w:val="18"/>
        </w:rPr>
        <w:t>(месторасположение помещения, в том числе наименования населенного пункта и улицы, номера дома и квартиры)</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lastRenderedPageBreak/>
        <w:t>Межведомственная комиссия, назначенная</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7B664E" w:rsidRPr="00D004EA" w:rsidRDefault="007B664E" w:rsidP="007B664E">
      <w:pPr>
        <w:shd w:val="clear" w:color="auto" w:fill="FFFFFF"/>
        <w:spacing w:after="0" w:line="240" w:lineRule="atLeast"/>
        <w:textAlignment w:val="baseline"/>
        <w:rPr>
          <w:rFonts w:ascii="Times New Roman" w:hAnsi="Times New Roman"/>
          <w:color w:val="000000"/>
          <w:sz w:val="18"/>
          <w:szCs w:val="18"/>
        </w:rPr>
      </w:pPr>
      <w:r w:rsidRPr="00D004EA">
        <w:rPr>
          <w:rFonts w:ascii="Times New Roman" w:hAnsi="Times New Roman"/>
          <w:color w:val="000000"/>
          <w:sz w:val="18"/>
          <w:szCs w:val="18"/>
        </w:rPr>
        <w:t>(кем назначена, наименование органа местного самоуправления, дата, номер решения о созыве комиссии)</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в составе председателя</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7B664E" w:rsidRPr="00D004EA" w:rsidRDefault="007B664E" w:rsidP="007B664E">
      <w:pPr>
        <w:shd w:val="clear" w:color="auto" w:fill="FFFFFF"/>
        <w:spacing w:after="0" w:line="240" w:lineRule="atLeast"/>
        <w:jc w:val="center"/>
        <w:textAlignment w:val="baseline"/>
        <w:rPr>
          <w:rFonts w:ascii="Times New Roman" w:hAnsi="Times New Roman"/>
          <w:color w:val="000000"/>
          <w:sz w:val="18"/>
          <w:szCs w:val="18"/>
        </w:rPr>
      </w:pPr>
      <w:r w:rsidRPr="00D004EA">
        <w:rPr>
          <w:rFonts w:ascii="Times New Roman" w:hAnsi="Times New Roman"/>
          <w:color w:val="000000"/>
          <w:sz w:val="18"/>
          <w:szCs w:val="18"/>
        </w:rPr>
        <w:t>(ф. и.о., занимаемая должность, место работы)</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и членов комиссии</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B664E" w:rsidRPr="00D004EA" w:rsidRDefault="007B664E" w:rsidP="007B664E">
      <w:pPr>
        <w:shd w:val="clear" w:color="auto" w:fill="FFFFFF"/>
        <w:spacing w:after="0" w:line="240" w:lineRule="atLeast"/>
        <w:jc w:val="center"/>
        <w:textAlignment w:val="baseline"/>
        <w:rPr>
          <w:rFonts w:ascii="Times New Roman" w:hAnsi="Times New Roman"/>
          <w:color w:val="000000"/>
          <w:sz w:val="18"/>
          <w:szCs w:val="18"/>
        </w:rPr>
      </w:pPr>
      <w:r w:rsidRPr="00D004EA">
        <w:rPr>
          <w:rFonts w:ascii="Times New Roman" w:hAnsi="Times New Roman"/>
          <w:color w:val="000000"/>
          <w:sz w:val="18"/>
          <w:szCs w:val="18"/>
        </w:rPr>
        <w:t>(ф. и.о., занимаемая должность, место работы)</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при участии приглашенных экспертов</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__________________________________________________________________________________________________________________________________________________________</w:t>
      </w:r>
    </w:p>
    <w:p w:rsidR="007B664E" w:rsidRPr="00D004EA" w:rsidRDefault="007B664E" w:rsidP="007B664E">
      <w:pPr>
        <w:shd w:val="clear" w:color="auto" w:fill="FFFFFF"/>
        <w:spacing w:after="0" w:line="240" w:lineRule="atLeast"/>
        <w:jc w:val="center"/>
        <w:textAlignment w:val="baseline"/>
        <w:rPr>
          <w:rFonts w:ascii="Times New Roman" w:hAnsi="Times New Roman"/>
          <w:color w:val="000000"/>
          <w:sz w:val="18"/>
          <w:szCs w:val="18"/>
        </w:rPr>
      </w:pPr>
      <w:r w:rsidRPr="00D004EA">
        <w:rPr>
          <w:rFonts w:ascii="Times New Roman" w:hAnsi="Times New Roman"/>
          <w:color w:val="000000"/>
          <w:sz w:val="18"/>
          <w:szCs w:val="18"/>
        </w:rPr>
        <w:t>(ф. и.о., занимаемая должность, место работы)</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8"/>
          <w:szCs w:val="28"/>
        </w:rPr>
        <w:t>и приглашенного собственника помещения или уполномоченного им лица</w:t>
      </w:r>
      <w:r>
        <w:rPr>
          <w:rFonts w:ascii="Times New Roman" w:hAnsi="Times New Roman"/>
          <w:color w:val="000000"/>
          <w:sz w:val="24"/>
          <w:szCs w:val="24"/>
        </w:rPr>
        <w:t xml:space="preserve"> ___________________________________________________________________</w:t>
      </w:r>
    </w:p>
    <w:p w:rsidR="007B664E" w:rsidRPr="00D004EA" w:rsidRDefault="007B664E" w:rsidP="007B664E">
      <w:pPr>
        <w:shd w:val="clear" w:color="auto" w:fill="FFFFFF"/>
        <w:spacing w:after="0" w:line="240" w:lineRule="atLeast"/>
        <w:jc w:val="center"/>
        <w:textAlignment w:val="baseline"/>
        <w:rPr>
          <w:rFonts w:ascii="Times New Roman" w:hAnsi="Times New Roman"/>
          <w:color w:val="000000"/>
          <w:sz w:val="18"/>
          <w:szCs w:val="18"/>
        </w:rPr>
      </w:pPr>
      <w:r w:rsidRPr="00D004EA">
        <w:rPr>
          <w:rFonts w:ascii="Times New Roman" w:hAnsi="Times New Roman"/>
          <w:color w:val="000000"/>
          <w:sz w:val="18"/>
          <w:szCs w:val="18"/>
        </w:rPr>
        <w:t>(ф. и.о., занимаемая должность, место работы)</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произвела обследование помещения по заявлению</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__________________________________________________________________________________________________________________________________________________________</w:t>
      </w:r>
    </w:p>
    <w:p w:rsidR="007B664E" w:rsidRPr="00D004EA" w:rsidRDefault="007B664E" w:rsidP="007B664E">
      <w:pPr>
        <w:shd w:val="clear" w:color="auto" w:fill="FFFFFF"/>
        <w:spacing w:after="0" w:line="240" w:lineRule="atLeast"/>
        <w:textAlignment w:val="baseline"/>
        <w:rPr>
          <w:rFonts w:ascii="Times New Roman" w:hAnsi="Times New Roman"/>
          <w:color w:val="000000"/>
          <w:sz w:val="18"/>
          <w:szCs w:val="18"/>
        </w:rPr>
      </w:pPr>
      <w:r w:rsidRPr="00D004EA">
        <w:rPr>
          <w:rFonts w:ascii="Times New Roman" w:hAnsi="Times New Roman"/>
          <w:color w:val="000000"/>
          <w:sz w:val="18"/>
          <w:szCs w:val="18"/>
        </w:rPr>
        <w:t>(реквизиты заявителя: Ф. И.О., адрес – для физического лица,</w:t>
      </w:r>
      <w:r>
        <w:rPr>
          <w:rFonts w:ascii="Times New Roman" w:hAnsi="Times New Roman"/>
          <w:color w:val="000000"/>
          <w:sz w:val="18"/>
          <w:szCs w:val="18"/>
        </w:rPr>
        <w:t xml:space="preserve"> </w:t>
      </w:r>
      <w:r w:rsidRPr="00D004EA">
        <w:rPr>
          <w:rFonts w:ascii="Times New Roman" w:hAnsi="Times New Roman"/>
          <w:color w:val="000000"/>
          <w:sz w:val="18"/>
          <w:szCs w:val="18"/>
        </w:rPr>
        <w:t>наименование организации и занимаемая должность – для юридического лица)</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8"/>
          <w:szCs w:val="28"/>
        </w:rPr>
        <w:t>и составила настоящий акт обследования помещения</w:t>
      </w:r>
      <w:r>
        <w:rPr>
          <w:rFonts w:ascii="Times New Roman" w:hAnsi="Times New Roman"/>
          <w:color w:val="000000"/>
          <w:sz w:val="24"/>
          <w:szCs w:val="24"/>
        </w:rPr>
        <w:t xml:space="preserve"> _____________________________________________________________________________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__________________________________________________________________________________________________________________________________________________________</w:t>
      </w:r>
    </w:p>
    <w:p w:rsidR="007B664E" w:rsidRPr="00D004EA" w:rsidRDefault="007B664E" w:rsidP="007B664E">
      <w:pPr>
        <w:shd w:val="clear" w:color="auto" w:fill="FFFFFF"/>
        <w:spacing w:after="0" w:line="240" w:lineRule="atLeast"/>
        <w:jc w:val="center"/>
        <w:textAlignment w:val="baseline"/>
        <w:rPr>
          <w:rFonts w:ascii="Times New Roman" w:hAnsi="Times New Roman"/>
          <w:color w:val="000000"/>
          <w:sz w:val="18"/>
          <w:szCs w:val="18"/>
        </w:rPr>
      </w:pPr>
      <w:r>
        <w:rPr>
          <w:rFonts w:ascii="Times New Roman" w:hAnsi="Times New Roman"/>
          <w:color w:val="000000"/>
          <w:sz w:val="18"/>
          <w:szCs w:val="18"/>
        </w:rPr>
        <w:t>(</w:t>
      </w:r>
      <w:r w:rsidRPr="00D004EA">
        <w:rPr>
          <w:rFonts w:ascii="Times New Roman" w:hAnsi="Times New Roman"/>
          <w:color w:val="000000"/>
          <w:sz w:val="18"/>
          <w:szCs w:val="18"/>
        </w:rPr>
        <w:t>адрес, принадлежность помещения, кадастровый номер, год ввода в эксплуатацию</w:t>
      </w:r>
      <w:r>
        <w:rPr>
          <w:rFonts w:ascii="Times New Roman" w:hAnsi="Times New Roman"/>
          <w:color w:val="000000"/>
          <w:sz w:val="18"/>
          <w:szCs w:val="18"/>
        </w:rPr>
        <w:t>)</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8"/>
          <w:szCs w:val="28"/>
        </w:rPr>
        <w:t>Краткое описание состояния жилого помещения, инженерных систем здания, оборудования и механизмов и прилегающей к зданию территории</w:t>
      </w:r>
      <w:r>
        <w:rPr>
          <w:rFonts w:ascii="Times New Roman" w:hAnsi="Times New Roman"/>
          <w:color w:val="000000"/>
          <w:sz w:val="24"/>
          <w:szCs w:val="24"/>
        </w:rPr>
        <w:t xml:space="preserve"> __________</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r>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Оценка результатов проведенного инструментального контроля и других видов контроля и исследований</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7B664E" w:rsidRPr="00D004EA" w:rsidRDefault="007B664E" w:rsidP="007B664E">
      <w:pPr>
        <w:shd w:val="clear" w:color="auto" w:fill="FFFFFF"/>
        <w:spacing w:after="0" w:line="240" w:lineRule="atLeast"/>
        <w:jc w:val="center"/>
        <w:textAlignment w:val="baseline"/>
        <w:rPr>
          <w:rFonts w:ascii="Times New Roman" w:hAnsi="Times New Roman"/>
          <w:color w:val="000000"/>
          <w:sz w:val="18"/>
          <w:szCs w:val="18"/>
        </w:rPr>
      </w:pPr>
      <w:r>
        <w:rPr>
          <w:rFonts w:ascii="Times New Roman" w:hAnsi="Times New Roman"/>
          <w:color w:val="000000"/>
          <w:sz w:val="18"/>
          <w:szCs w:val="18"/>
        </w:rPr>
        <w:t>(</w:t>
      </w:r>
      <w:r w:rsidRPr="00D004EA">
        <w:rPr>
          <w:rFonts w:ascii="Times New Roman" w:hAnsi="Times New Roman"/>
          <w:color w:val="000000"/>
          <w:sz w:val="18"/>
          <w:szCs w:val="18"/>
        </w:rPr>
        <w:t>кем проведен контроль (испытание), по каким показателям, какие фактические значения получены</w:t>
      </w:r>
      <w:r>
        <w:rPr>
          <w:rFonts w:ascii="Times New Roman" w:hAnsi="Times New Roman"/>
          <w:color w:val="000000"/>
          <w:sz w:val="18"/>
          <w:szCs w:val="18"/>
        </w:rPr>
        <w:t>)</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lastRenderedPageBreak/>
        <w:t>_____________________________________________________________________________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8"/>
          <w:szCs w:val="28"/>
        </w:rPr>
        <w:t>Заключение межведомственной комиссии по результатам обследования помещения</w:t>
      </w:r>
      <w:r>
        <w:rPr>
          <w:rFonts w:ascii="Times New Roman" w:hAnsi="Times New Roman"/>
          <w:color w:val="000000"/>
          <w:sz w:val="24"/>
          <w:szCs w:val="24"/>
        </w:rPr>
        <w:t xml:space="preserve"> _________________________________________________________________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Приложение к акту:</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а) результаты инструментального контроля,</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б) результаты лабораторных испытаний,</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в) результаты исследований,</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г) заключения экспертов проектно-изыскательских и специализированных организаций,</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д) другие материалы по решению межведомственной комиссии.</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Председатель межведомственной комиссии</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_________________                                 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18"/>
          <w:szCs w:val="18"/>
        </w:rPr>
      </w:pPr>
      <w:r>
        <w:rPr>
          <w:rFonts w:ascii="Times New Roman" w:hAnsi="Times New Roman"/>
          <w:color w:val="000000"/>
          <w:sz w:val="18"/>
          <w:szCs w:val="18"/>
        </w:rPr>
        <w:t>подпись                                                                                                         (Ф. И.О.)</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Члены межведомственной комиссии:</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______________________                        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18"/>
          <w:szCs w:val="18"/>
        </w:rPr>
      </w:pPr>
      <w:r>
        <w:rPr>
          <w:rFonts w:ascii="Times New Roman" w:hAnsi="Times New Roman"/>
          <w:color w:val="000000"/>
          <w:sz w:val="18"/>
          <w:szCs w:val="18"/>
        </w:rPr>
        <w:t>подпись                                                                                                         (Ф. И.О.)</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______________________ 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18"/>
          <w:szCs w:val="18"/>
        </w:rPr>
      </w:pPr>
      <w:r>
        <w:rPr>
          <w:rFonts w:ascii="Times New Roman" w:hAnsi="Times New Roman"/>
          <w:color w:val="000000"/>
          <w:sz w:val="18"/>
          <w:szCs w:val="18"/>
        </w:rPr>
        <w:t>подпись                                                                                                         (Ф. И.О.)</w:t>
      </w:r>
    </w:p>
    <w:p w:rsidR="007B664E" w:rsidRDefault="007B664E" w:rsidP="007B664E">
      <w:pPr>
        <w:shd w:val="clear" w:color="auto" w:fill="FFFFFF"/>
        <w:spacing w:after="0" w:line="240" w:lineRule="atLeast"/>
        <w:textAlignment w:val="baseline"/>
        <w:rPr>
          <w:rFonts w:ascii="Times New Roman" w:hAnsi="Times New Roman"/>
          <w:color w:val="000000"/>
          <w:sz w:val="28"/>
          <w:szCs w:val="28"/>
        </w:rPr>
      </w:pPr>
      <w:r>
        <w:rPr>
          <w:rFonts w:ascii="Times New Roman" w:hAnsi="Times New Roman"/>
          <w:color w:val="000000"/>
          <w:sz w:val="28"/>
          <w:szCs w:val="28"/>
        </w:rPr>
        <w:t>______________________ __________________________</w:t>
      </w:r>
    </w:p>
    <w:p w:rsidR="007B664E" w:rsidRDefault="007B664E" w:rsidP="007B664E">
      <w:pPr>
        <w:shd w:val="clear" w:color="auto" w:fill="FFFFFF"/>
        <w:spacing w:after="0" w:line="240" w:lineRule="atLeast"/>
        <w:textAlignment w:val="baseline"/>
        <w:rPr>
          <w:rFonts w:ascii="Times New Roman" w:hAnsi="Times New Roman"/>
          <w:color w:val="000000"/>
          <w:sz w:val="18"/>
          <w:szCs w:val="18"/>
        </w:rPr>
      </w:pPr>
      <w:r>
        <w:rPr>
          <w:rFonts w:ascii="Times New Roman" w:hAnsi="Times New Roman"/>
          <w:color w:val="000000"/>
          <w:sz w:val="18"/>
          <w:szCs w:val="18"/>
        </w:rPr>
        <w:t>подпись                                                                                                         (Ф. И.О.)</w:t>
      </w:r>
    </w:p>
    <w:p w:rsidR="007B664E" w:rsidRDefault="007B664E" w:rsidP="007B664E">
      <w:pPr>
        <w:rPr>
          <w:rFonts w:eastAsia="Calibri"/>
          <w:lang w:eastAsia="en-US"/>
        </w:rPr>
      </w:pPr>
    </w:p>
    <w:p w:rsidR="00AA3C6D" w:rsidRDefault="00AA3C6D"/>
    <w:sectPr w:rsidR="00AA3C6D" w:rsidSect="00AA3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141B4"/>
    <w:multiLevelType w:val="hybridMultilevel"/>
    <w:tmpl w:val="FEDA8ADC"/>
    <w:lvl w:ilvl="0" w:tplc="E9169790">
      <w:start w:val="1"/>
      <w:numFmt w:val="decimal"/>
      <w:lvlText w:val="%1."/>
      <w:lvlJc w:val="left"/>
      <w:pPr>
        <w:ind w:left="720" w:hanging="360"/>
      </w:pPr>
      <w:rPr>
        <w:rFonts w:eastAsia="Times New Roman"/>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B3C7587"/>
    <w:multiLevelType w:val="hybridMultilevel"/>
    <w:tmpl w:val="43F80354"/>
    <w:lvl w:ilvl="0" w:tplc="04190011">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B664E"/>
    <w:rsid w:val="007B664E"/>
    <w:rsid w:val="009B110B"/>
    <w:rsid w:val="00AA3C6D"/>
    <w:rsid w:val="00F05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4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B664E"/>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7B664E"/>
    <w:pPr>
      <w:spacing w:before="100" w:beforeAutospacing="1" w:after="0" w:line="240" w:lineRule="auto"/>
    </w:pPr>
    <w:rPr>
      <w:rFonts w:ascii="Times New Roman" w:hAnsi="Times New Roman"/>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4650</Words>
  <Characters>26509</Characters>
  <Application>Microsoft Office Word</Application>
  <DocSecurity>0</DocSecurity>
  <Lines>220</Lines>
  <Paragraphs>62</Paragraphs>
  <ScaleCrop>false</ScaleCrop>
  <Company/>
  <LinksUpToDate>false</LinksUpToDate>
  <CharactersWithSpaces>31097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2018-08-09T03:58:00Z</dcterms:created>
  <dcterms:modified xsi:type="dcterms:W3CDTF">2018-08-09T03:58:00Z</dcterms:modified>
</cp:coreProperties>
</file>