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61" w:rsidRDefault="008C1061" w:rsidP="008C1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8C1061" w:rsidRDefault="008C1061" w:rsidP="008C106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«УРЮМСКОЕ»</w:t>
      </w:r>
    </w:p>
    <w:p w:rsidR="008C1061" w:rsidRDefault="008C1061" w:rsidP="008C10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1061" w:rsidRDefault="008C1061" w:rsidP="008C1061">
      <w:pPr>
        <w:spacing w:after="0"/>
        <w:jc w:val="center"/>
        <w:rPr>
          <w:rFonts w:ascii="Times New Roman" w:hAnsi="Times New Roman"/>
          <w:caps/>
          <w:strike/>
          <w:shadow/>
          <w:color w:val="008080"/>
          <w:sz w:val="28"/>
          <w:szCs w:val="28"/>
        </w:rPr>
      </w:pPr>
      <w:r>
        <w:rPr>
          <w:rFonts w:ascii="Times New Roman" w:hAnsi="Times New Roman"/>
          <w:b/>
          <w:bCs/>
          <w:caps/>
          <w:shadow/>
          <w:sz w:val="28"/>
          <w:szCs w:val="28"/>
        </w:rPr>
        <w:t>постановление</w:t>
      </w:r>
    </w:p>
    <w:p w:rsidR="008C1061" w:rsidRDefault="008C1061" w:rsidP="008C10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1061" w:rsidRDefault="008C1061" w:rsidP="008C1061">
      <w:pPr>
        <w:spacing w:after="0"/>
        <w:jc w:val="right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10 января 2018 год                                                                                         №2</w:t>
      </w:r>
    </w:p>
    <w:p w:rsidR="008C1061" w:rsidRDefault="008C1061" w:rsidP="008C1061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п.ст.Урюм</w:t>
      </w:r>
    </w:p>
    <w:p w:rsidR="008C1061" w:rsidRDefault="008C1061" w:rsidP="008C1061">
      <w:pPr>
        <w:spacing w:after="0"/>
      </w:pPr>
    </w:p>
    <w:p w:rsidR="008C1061" w:rsidRDefault="008C1061" w:rsidP="008C10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разработки и утверждения бюджетного прогноза сельского  поселения «Урюмское» </w:t>
      </w:r>
    </w:p>
    <w:p w:rsidR="008C1061" w:rsidRDefault="008C1061" w:rsidP="008C1061">
      <w:pPr>
        <w:spacing w:after="0"/>
        <w:rPr>
          <w:sz w:val="28"/>
          <w:szCs w:val="28"/>
        </w:rPr>
      </w:pPr>
    </w:p>
    <w:p w:rsidR="008C1061" w:rsidRDefault="008C1061" w:rsidP="008C106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170.1 Бюджетного кодекса Российской Федерации, Администрация сельского поселения «Урюмское»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C1061" w:rsidRDefault="008C1061" w:rsidP="008C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061" w:rsidRDefault="008C1061" w:rsidP="008C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разработки и утверждения бюджетного прогноза сельского поселения «Урюмское» на долгосрочный период (прилагается).</w:t>
      </w:r>
    </w:p>
    <w:p w:rsidR="008C1061" w:rsidRDefault="008C1061" w:rsidP="008C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061" w:rsidRDefault="008C1061" w:rsidP="008C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подписания.</w:t>
      </w:r>
    </w:p>
    <w:p w:rsidR="008C1061" w:rsidRDefault="008C1061" w:rsidP="008C1061">
      <w:pPr>
        <w:spacing w:before="60" w:after="0"/>
        <w:ind w:firstLine="709"/>
        <w:jc w:val="both"/>
        <w:rPr>
          <w:sz w:val="28"/>
          <w:szCs w:val="28"/>
        </w:rPr>
      </w:pPr>
      <w:bookmarkStart w:id="0" w:name="sub_2"/>
    </w:p>
    <w:p w:rsidR="008C1061" w:rsidRDefault="008C1061" w:rsidP="008C1061">
      <w:pPr>
        <w:spacing w:before="60" w:after="0"/>
        <w:ind w:firstLine="709"/>
        <w:jc w:val="both"/>
        <w:rPr>
          <w:sz w:val="28"/>
          <w:szCs w:val="28"/>
        </w:rPr>
      </w:pPr>
    </w:p>
    <w:p w:rsidR="008C1061" w:rsidRDefault="008C1061" w:rsidP="008C1061">
      <w:pPr>
        <w:spacing w:before="60" w:after="0"/>
        <w:ind w:firstLine="709"/>
        <w:jc w:val="both"/>
        <w:rPr>
          <w:sz w:val="28"/>
          <w:szCs w:val="28"/>
        </w:rPr>
      </w:pPr>
    </w:p>
    <w:bookmarkEnd w:id="0"/>
    <w:p w:rsidR="008C1061" w:rsidRDefault="008C1061" w:rsidP="008C10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8C1061" w:rsidRDefault="008C1061" w:rsidP="008C10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«Урюмское»                                                                           Н.В. Васильев</w:t>
      </w:r>
    </w:p>
    <w:p w:rsidR="008C1061" w:rsidRDefault="008C1061" w:rsidP="008C10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1061" w:rsidRDefault="008C1061" w:rsidP="008C1061">
      <w:pPr>
        <w:spacing w:after="0"/>
        <w:ind w:firstLine="708"/>
        <w:jc w:val="both"/>
        <w:rPr>
          <w:sz w:val="28"/>
          <w:szCs w:val="28"/>
        </w:rPr>
      </w:pPr>
    </w:p>
    <w:p w:rsidR="008C1061" w:rsidRDefault="008C1061" w:rsidP="008C1061">
      <w:pPr>
        <w:spacing w:after="0"/>
        <w:ind w:firstLine="708"/>
        <w:jc w:val="both"/>
        <w:rPr>
          <w:sz w:val="28"/>
          <w:szCs w:val="28"/>
        </w:rPr>
      </w:pPr>
    </w:p>
    <w:p w:rsidR="008C1061" w:rsidRDefault="008C1061" w:rsidP="008C1061">
      <w:pPr>
        <w:spacing w:after="0"/>
        <w:ind w:firstLine="708"/>
        <w:jc w:val="both"/>
        <w:rPr>
          <w:sz w:val="28"/>
          <w:szCs w:val="28"/>
        </w:rPr>
      </w:pPr>
    </w:p>
    <w:p w:rsidR="008C1061" w:rsidRDefault="008C1061" w:rsidP="008C1061">
      <w:pPr>
        <w:spacing w:after="0"/>
        <w:ind w:firstLine="708"/>
        <w:jc w:val="both"/>
        <w:rPr>
          <w:sz w:val="28"/>
          <w:szCs w:val="28"/>
        </w:rPr>
      </w:pPr>
    </w:p>
    <w:p w:rsidR="008C1061" w:rsidRDefault="008C1061" w:rsidP="008C1061">
      <w:pPr>
        <w:spacing w:after="0"/>
        <w:ind w:firstLine="708"/>
        <w:jc w:val="both"/>
        <w:rPr>
          <w:sz w:val="28"/>
          <w:szCs w:val="28"/>
        </w:rPr>
      </w:pPr>
    </w:p>
    <w:p w:rsidR="008C1061" w:rsidRDefault="008C1061" w:rsidP="008C1061">
      <w:pPr>
        <w:spacing w:after="0"/>
        <w:ind w:firstLine="708"/>
        <w:jc w:val="both"/>
        <w:rPr>
          <w:sz w:val="28"/>
          <w:szCs w:val="28"/>
        </w:rPr>
      </w:pPr>
    </w:p>
    <w:p w:rsidR="008C1061" w:rsidRDefault="008C1061" w:rsidP="008C1061">
      <w:pPr>
        <w:spacing w:after="0"/>
        <w:ind w:firstLine="708"/>
        <w:jc w:val="both"/>
        <w:rPr>
          <w:sz w:val="28"/>
          <w:szCs w:val="28"/>
        </w:rPr>
      </w:pPr>
    </w:p>
    <w:p w:rsidR="008C1061" w:rsidRDefault="008C1061" w:rsidP="008C1061">
      <w:pPr>
        <w:spacing w:after="0"/>
        <w:ind w:firstLine="708"/>
        <w:jc w:val="both"/>
        <w:rPr>
          <w:sz w:val="28"/>
          <w:szCs w:val="28"/>
        </w:rPr>
      </w:pPr>
    </w:p>
    <w:p w:rsidR="008C1061" w:rsidRDefault="008C1061" w:rsidP="008C1061">
      <w:pPr>
        <w:spacing w:after="0"/>
        <w:ind w:firstLine="708"/>
        <w:jc w:val="both"/>
        <w:rPr>
          <w:sz w:val="28"/>
          <w:szCs w:val="28"/>
        </w:rPr>
      </w:pPr>
    </w:p>
    <w:p w:rsidR="008C1061" w:rsidRDefault="008C1061" w:rsidP="008C1061">
      <w:pPr>
        <w:spacing w:after="0"/>
        <w:jc w:val="both"/>
        <w:rPr>
          <w:sz w:val="28"/>
          <w:szCs w:val="28"/>
        </w:rPr>
      </w:pPr>
    </w:p>
    <w:p w:rsidR="008C1061" w:rsidRDefault="008C1061" w:rsidP="008C1061">
      <w:pPr>
        <w:spacing w:after="0"/>
        <w:jc w:val="both"/>
        <w:rPr>
          <w:sz w:val="28"/>
          <w:szCs w:val="28"/>
        </w:rPr>
      </w:pPr>
    </w:p>
    <w:p w:rsidR="008C1061" w:rsidRDefault="008C1061" w:rsidP="008C1061">
      <w:pPr>
        <w:spacing w:after="0"/>
        <w:ind w:firstLine="708"/>
        <w:jc w:val="both"/>
        <w:rPr>
          <w:sz w:val="28"/>
          <w:szCs w:val="28"/>
        </w:rPr>
      </w:pPr>
    </w:p>
    <w:p w:rsidR="008C1061" w:rsidRDefault="008C1061" w:rsidP="008C1061">
      <w:pPr>
        <w:spacing w:after="0"/>
        <w:jc w:val="both"/>
        <w:rPr>
          <w:sz w:val="28"/>
          <w:szCs w:val="28"/>
        </w:rPr>
      </w:pPr>
    </w:p>
    <w:p w:rsidR="008C1061" w:rsidRDefault="008C1061" w:rsidP="008C1061">
      <w:pPr>
        <w:spacing w:after="0"/>
        <w:jc w:val="both"/>
        <w:rPr>
          <w:sz w:val="28"/>
          <w:szCs w:val="28"/>
        </w:rPr>
      </w:pPr>
    </w:p>
    <w:p w:rsidR="008C1061" w:rsidRDefault="008C1061" w:rsidP="008C1061">
      <w:pPr>
        <w:spacing w:after="0"/>
        <w:ind w:left="5664" w:firstLine="708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</w:t>
      </w:r>
    </w:p>
    <w:p w:rsidR="008C1061" w:rsidRDefault="008C1061" w:rsidP="008C1061">
      <w:pPr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к постановлению Администрации</w:t>
      </w:r>
    </w:p>
    <w:p w:rsidR="008C1061" w:rsidRDefault="008C1061" w:rsidP="008C1061">
      <w:pPr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сельского поселения «Урюмское»</w:t>
      </w:r>
    </w:p>
    <w:p w:rsidR="008C1061" w:rsidRDefault="008C1061" w:rsidP="008C1061">
      <w:pPr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от            2018 г. №</w:t>
      </w:r>
    </w:p>
    <w:p w:rsidR="008C1061" w:rsidRDefault="008C1061" w:rsidP="008C10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8C1061" w:rsidRDefault="008C1061" w:rsidP="008C10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разработки и утверждения бюджетного прогноза </w:t>
      </w:r>
    </w:p>
    <w:p w:rsidR="008C1061" w:rsidRDefault="008C1061" w:rsidP="008C10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«Урюмское» на очередной финансовый год и последующие годы</w:t>
      </w:r>
    </w:p>
    <w:p w:rsidR="008C1061" w:rsidRDefault="008C1061" w:rsidP="008C10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1061" w:rsidRDefault="008C1061" w:rsidP="008C106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определяет сроки разработки и утверждения, период действия, состав и содержание бюджетного прогноза сельского поселения «Урюмское» на долгосрочный период (далее - бюджетный прогноз).</w:t>
      </w:r>
    </w:p>
    <w:p w:rsidR="008C1061" w:rsidRDefault="008C1061" w:rsidP="008C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 бюджетным прогнозом понимается документ, содержащий прогноз основных характеристик бюджета сельского поселения «Урюмское». </w:t>
      </w:r>
    </w:p>
    <w:p w:rsidR="008C1061" w:rsidRDefault="008C1061" w:rsidP="008C106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разрабатывается каждые три года на шестилетний период на основе прогноза социально-экономического развития сельского поселения (далее - прогноз социально-экономического развития) на соответствующий период.</w:t>
      </w:r>
    </w:p>
    <w:p w:rsidR="008C1061" w:rsidRDefault="008C1061" w:rsidP="008C106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может быть изменен с учетом изменения прогноза социально-экономического развития на соответствующий период и принятого решения Совета сельского поселения «Урюмское» о бюджете сельского поселения на очередной финансовый год и на плановый период без продления периода его действия.</w:t>
      </w:r>
    </w:p>
    <w:p w:rsidR="008C1061" w:rsidRDefault="008C1061" w:rsidP="008C106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Разработка бюджетного прогноза (проекта, проекта изменений бюджетного прогноза) осуществляется Администрацией сельского поселения «Урюмское»</w:t>
      </w:r>
    </w:p>
    <w:p w:rsidR="008C1061" w:rsidRDefault="008C1061" w:rsidP="008C106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разработки проекта бюджетного прогноза (проекта изменений бюджетного прогноза) устанавливаются постановлением администрации сельского поселения «Урюмское»</w:t>
      </w:r>
    </w:p>
    <w:p w:rsidR="008C1061" w:rsidRDefault="008C1061" w:rsidP="008C106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Проект бюджетного прогноза (проект изменений бюджетного прогноза), направляется в Совет сельского поселения одновременно с проектом решения о бюджете сельского поселения «Урюмское» на очередной финансовый год и на плановый период.</w:t>
      </w:r>
    </w:p>
    <w:p w:rsidR="008C1061" w:rsidRDefault="008C1061" w:rsidP="008C106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Бюджетный прогноз (изменения бюджетного прогноза) утверждается (утверждаются) постановлением администрации сельского поселения «Урюмское» в срок, не превышающий двух месяцев со дня официального опубликования решения о бюджете сельского поселения на очередной финансовый год и на плановый период.</w:t>
      </w:r>
    </w:p>
    <w:p w:rsidR="008C1061" w:rsidRDefault="008C1061" w:rsidP="008C106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Бюджетный прогноз состоит из текстовой части и приложений.</w:t>
      </w:r>
    </w:p>
    <w:p w:rsidR="008C1061" w:rsidRDefault="008C1061" w:rsidP="008C106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Форма, утвержденная приложением 1 к настоящему Порядку, при необходимости может быть дополнена иными показателями, характеризующими параметры бюджета сельского поселения «Урюмское»</w:t>
      </w:r>
    </w:p>
    <w:p w:rsidR="008C1061" w:rsidRDefault="008C1061" w:rsidP="008C1061">
      <w:pPr>
        <w:spacing w:after="0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</w:pPr>
    </w:p>
    <w:p w:rsidR="008C1061" w:rsidRDefault="008C1061" w:rsidP="008C106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C1061" w:rsidRDefault="008C1061" w:rsidP="008C106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разработки и утверждения</w:t>
      </w:r>
    </w:p>
    <w:p w:rsidR="008C1061" w:rsidRDefault="008C1061" w:rsidP="008C106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бюджетного прогноза </w:t>
      </w:r>
    </w:p>
    <w:p w:rsidR="008C1061" w:rsidRDefault="008C1061" w:rsidP="008C106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«Урюмское»</w:t>
      </w:r>
    </w:p>
    <w:p w:rsidR="008C1061" w:rsidRDefault="008C1061" w:rsidP="008C106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C1061" w:rsidRDefault="008C1061" w:rsidP="008C10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78"/>
      <w:bookmarkEnd w:id="1"/>
      <w:r>
        <w:rPr>
          <w:rFonts w:ascii="Times New Roman" w:hAnsi="Times New Roman"/>
          <w:b/>
          <w:bCs/>
          <w:sz w:val="28"/>
          <w:szCs w:val="28"/>
        </w:rPr>
        <w:t>Прогноз основных характеристик</w:t>
      </w:r>
    </w:p>
    <w:p w:rsidR="008C1061" w:rsidRDefault="008C1061" w:rsidP="008C1061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бюджета сельского поселения «Урюмское»</w:t>
      </w:r>
    </w:p>
    <w:p w:rsidR="008C1061" w:rsidRDefault="008C1061" w:rsidP="008C106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pPr w:leftFromText="180" w:rightFromText="180" w:bottomFromText="200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2581"/>
        <w:gridCol w:w="1020"/>
        <w:gridCol w:w="1474"/>
        <w:gridCol w:w="1417"/>
        <w:gridCol w:w="850"/>
        <w:gridCol w:w="844"/>
        <w:gridCol w:w="794"/>
      </w:tblGrid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Очередной год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Первый год планового периода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Второй год планового периода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неналоговые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-безвозмездные 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на финансовое обеспечение муниципальных программ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направления расходов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Дефицит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профицит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Отношение дефицита бюджета к общему годовому объему доходов бюджета города без учета объема безвозмездных поступлений (в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процентах)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5.1. - 5.n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расходов на обслуживание муниципального долга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C1061" w:rsidRDefault="008C1061" w:rsidP="008C106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C1061" w:rsidRDefault="008C1061" w:rsidP="008C1061">
      <w:pPr>
        <w:spacing w:after="0"/>
        <w:ind w:firstLine="540"/>
        <w:jc w:val="both"/>
      </w:pPr>
    </w:p>
    <w:p w:rsidR="008C1061" w:rsidRDefault="008C1061" w:rsidP="008C1061">
      <w:pPr>
        <w:spacing w:after="0"/>
        <w:ind w:firstLine="540"/>
        <w:jc w:val="both"/>
      </w:pPr>
    </w:p>
    <w:p w:rsidR="008C1061" w:rsidRDefault="008C1061" w:rsidP="008C1061">
      <w:pPr>
        <w:spacing w:after="0"/>
        <w:ind w:firstLine="540"/>
        <w:jc w:val="both"/>
      </w:pPr>
    </w:p>
    <w:p w:rsidR="008C1061" w:rsidRDefault="008C1061" w:rsidP="008C1061">
      <w:pPr>
        <w:spacing w:after="0"/>
      </w:pPr>
    </w:p>
    <w:p w:rsidR="008C1061" w:rsidRDefault="008C1061" w:rsidP="008C1061">
      <w:pPr>
        <w:spacing w:after="0"/>
      </w:pPr>
    </w:p>
    <w:p w:rsidR="008C1061" w:rsidRDefault="008C1061" w:rsidP="008C1061">
      <w:pPr>
        <w:spacing w:after="0"/>
      </w:pPr>
    </w:p>
    <w:p w:rsidR="008C1061" w:rsidRDefault="008C1061" w:rsidP="008C1061">
      <w:pPr>
        <w:spacing w:after="0"/>
      </w:pPr>
    </w:p>
    <w:p w:rsidR="008C1061" w:rsidRDefault="008C1061" w:rsidP="008C1061">
      <w:pPr>
        <w:spacing w:after="0"/>
      </w:pPr>
    </w:p>
    <w:p w:rsidR="008C1061" w:rsidRDefault="008C1061" w:rsidP="008C1061">
      <w:pPr>
        <w:spacing w:after="0"/>
      </w:pPr>
    </w:p>
    <w:p w:rsidR="008C1061" w:rsidRDefault="008C1061" w:rsidP="008C1061">
      <w:pPr>
        <w:spacing w:after="0"/>
      </w:pPr>
    </w:p>
    <w:p w:rsidR="008C1061" w:rsidRDefault="008C1061" w:rsidP="008C106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2</w:t>
      </w:r>
    </w:p>
    <w:p w:rsidR="008C1061" w:rsidRDefault="008C1061" w:rsidP="008C106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разработки и утверждения</w:t>
      </w:r>
    </w:p>
    <w:p w:rsidR="008C1061" w:rsidRDefault="008C1061" w:rsidP="008C106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бюджетного прогноза </w:t>
      </w:r>
    </w:p>
    <w:p w:rsidR="008C1061" w:rsidRDefault="008C1061" w:rsidP="008C106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8C1061" w:rsidRDefault="008C1061" w:rsidP="008C106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долгосрочный период</w:t>
      </w:r>
    </w:p>
    <w:p w:rsidR="008C1061" w:rsidRDefault="008C1061" w:rsidP="008C1061">
      <w:pPr>
        <w:spacing w:after="0"/>
      </w:pPr>
    </w:p>
    <w:p w:rsidR="008C1061" w:rsidRDefault="008C1061" w:rsidP="008C10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246"/>
      <w:bookmarkEnd w:id="2"/>
      <w:r>
        <w:rPr>
          <w:rFonts w:ascii="Times New Roman" w:hAnsi="Times New Roman"/>
          <w:b/>
          <w:bCs/>
          <w:sz w:val="24"/>
          <w:szCs w:val="24"/>
        </w:rPr>
        <w:t>Показатели финансового обеспечения</w:t>
      </w:r>
    </w:p>
    <w:p w:rsidR="008C1061" w:rsidRDefault="008C1061" w:rsidP="008C10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муниципальных программ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Перемиловского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8C1061" w:rsidRDefault="008C1061" w:rsidP="008C106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7"/>
        <w:gridCol w:w="2581"/>
        <w:gridCol w:w="1077"/>
        <w:gridCol w:w="1417"/>
        <w:gridCol w:w="1417"/>
        <w:gridCol w:w="794"/>
        <w:gridCol w:w="794"/>
        <w:gridCol w:w="794"/>
      </w:tblGrid>
      <w:tr w:rsidR="008C1061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Очередной год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Первый год планового периода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Второй год планового периода 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+ 5</w:t>
            </w:r>
          </w:p>
        </w:tc>
      </w:tr>
      <w:tr w:rsidR="008C1061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муниципальная программа 1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муниципальная программа 2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1.1.n.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1061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61" w:rsidRDefault="008C1061" w:rsidP="00E853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 w:rsidP="00E853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C1061" w:rsidRDefault="008C1061" w:rsidP="008C10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1061" w:rsidRDefault="008C1061" w:rsidP="008C106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8C1061" w:rsidRDefault="008C1061" w:rsidP="008C106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324"/>
      <w:bookmarkEnd w:id="3"/>
      <w:r>
        <w:rPr>
          <w:rFonts w:ascii="Times New Roman" w:hAnsi="Times New Roman"/>
          <w:sz w:val="24"/>
          <w:szCs w:val="24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8C1061" w:rsidRDefault="008C1061" w:rsidP="008C106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&lt;**&gt; Заполнение граф осуществляется с учетом периода действия муниципальных программ.</w:t>
      </w:r>
    </w:p>
    <w:p w:rsidR="008C1061" w:rsidRDefault="008C1061" w:rsidP="008C1061">
      <w:pPr>
        <w:rPr>
          <w:rFonts w:ascii="Times New Roman" w:hAnsi="Times New Roman"/>
          <w:sz w:val="24"/>
          <w:szCs w:val="24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061"/>
    <w:rsid w:val="00563102"/>
    <w:rsid w:val="008C1061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0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8C1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2018-08-09T01:01:00Z</dcterms:created>
  <dcterms:modified xsi:type="dcterms:W3CDTF">2018-08-09T01:01:00Z</dcterms:modified>
</cp:coreProperties>
</file>