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ED" w:rsidRPr="002826ED" w:rsidRDefault="002826ED" w:rsidP="002826ED">
      <w:pPr>
        <w:tabs>
          <w:tab w:val="left" w:pos="6840"/>
        </w:tabs>
        <w:spacing w:after="0"/>
        <w:jc w:val="center"/>
        <w:rPr>
          <w:rFonts w:ascii="Times New Roman" w:hAnsi="Times New Roman" w:cs="Times New Roman"/>
          <w:b/>
          <w:sz w:val="36"/>
          <w:szCs w:val="36"/>
        </w:rPr>
      </w:pPr>
      <w:r w:rsidRPr="002826ED">
        <w:rPr>
          <w:rFonts w:ascii="Times New Roman" w:hAnsi="Times New Roman" w:cs="Times New Roman"/>
          <w:b/>
          <w:sz w:val="36"/>
          <w:szCs w:val="36"/>
        </w:rPr>
        <w:t>СОВЕТ СЕЛЬСКОГО ПОСЕЛЕНИЯ «УРЮМСКОЕ»</w:t>
      </w:r>
    </w:p>
    <w:p w:rsidR="002826ED" w:rsidRPr="002826ED" w:rsidRDefault="002826ED" w:rsidP="002826ED">
      <w:pPr>
        <w:tabs>
          <w:tab w:val="left" w:pos="6840"/>
        </w:tabs>
        <w:spacing w:after="0"/>
        <w:rPr>
          <w:rFonts w:ascii="Times New Roman" w:hAnsi="Times New Roman" w:cs="Times New Roman"/>
          <w:b/>
          <w:sz w:val="28"/>
          <w:szCs w:val="28"/>
        </w:rPr>
      </w:pPr>
    </w:p>
    <w:p w:rsidR="002826ED" w:rsidRPr="002826ED" w:rsidRDefault="002826ED" w:rsidP="002826ED">
      <w:pPr>
        <w:tabs>
          <w:tab w:val="left" w:pos="6840"/>
        </w:tabs>
        <w:spacing w:after="0"/>
        <w:jc w:val="center"/>
        <w:rPr>
          <w:rFonts w:ascii="Times New Roman" w:hAnsi="Times New Roman" w:cs="Times New Roman"/>
          <w:b/>
          <w:sz w:val="32"/>
          <w:szCs w:val="32"/>
        </w:rPr>
      </w:pPr>
      <w:r w:rsidRPr="002826ED">
        <w:rPr>
          <w:rFonts w:ascii="Times New Roman" w:hAnsi="Times New Roman" w:cs="Times New Roman"/>
          <w:b/>
          <w:sz w:val="32"/>
          <w:szCs w:val="32"/>
        </w:rPr>
        <w:t>РЕШЕНИЕ</w:t>
      </w:r>
    </w:p>
    <w:p w:rsidR="002826ED" w:rsidRPr="002826ED" w:rsidRDefault="002826ED" w:rsidP="002826ED">
      <w:pPr>
        <w:tabs>
          <w:tab w:val="left" w:pos="6840"/>
        </w:tabs>
        <w:spacing w:after="0"/>
        <w:jc w:val="both"/>
        <w:rPr>
          <w:rFonts w:ascii="Times New Roman" w:hAnsi="Times New Roman" w:cs="Times New Roman"/>
          <w:b/>
          <w:sz w:val="28"/>
          <w:szCs w:val="28"/>
        </w:rPr>
      </w:pPr>
      <w:r w:rsidRPr="002826ED">
        <w:rPr>
          <w:rFonts w:ascii="Times New Roman" w:hAnsi="Times New Roman" w:cs="Times New Roman"/>
          <w:b/>
          <w:sz w:val="28"/>
          <w:szCs w:val="28"/>
        </w:rPr>
        <w:t xml:space="preserve">28 декабря 2023 г.                                                                                            №93  </w:t>
      </w:r>
    </w:p>
    <w:p w:rsidR="002826ED" w:rsidRPr="002826ED" w:rsidRDefault="002826ED" w:rsidP="002826ED">
      <w:pPr>
        <w:tabs>
          <w:tab w:val="left" w:pos="6840"/>
        </w:tabs>
        <w:spacing w:after="0"/>
        <w:jc w:val="center"/>
        <w:rPr>
          <w:rFonts w:ascii="Times New Roman" w:hAnsi="Times New Roman" w:cs="Times New Roman"/>
          <w:b/>
          <w:sz w:val="28"/>
          <w:szCs w:val="28"/>
        </w:rPr>
      </w:pPr>
      <w:r w:rsidRPr="002826ED">
        <w:rPr>
          <w:rFonts w:ascii="Times New Roman" w:hAnsi="Times New Roman" w:cs="Times New Roman"/>
          <w:b/>
          <w:sz w:val="28"/>
          <w:szCs w:val="28"/>
        </w:rPr>
        <w:t>п.ст. Урюм</w:t>
      </w:r>
    </w:p>
    <w:p w:rsidR="002826ED" w:rsidRPr="002826ED" w:rsidRDefault="002826ED" w:rsidP="002826ED">
      <w:pPr>
        <w:tabs>
          <w:tab w:val="left" w:pos="6840"/>
        </w:tabs>
        <w:spacing w:after="0"/>
        <w:jc w:val="center"/>
        <w:rPr>
          <w:rFonts w:ascii="Times New Roman" w:hAnsi="Times New Roman" w:cs="Times New Roman"/>
          <w:b/>
          <w:sz w:val="28"/>
          <w:szCs w:val="28"/>
        </w:rPr>
      </w:pPr>
    </w:p>
    <w:p w:rsidR="002826ED" w:rsidRPr="002826ED" w:rsidRDefault="002826ED" w:rsidP="002826ED">
      <w:pPr>
        <w:tabs>
          <w:tab w:val="left" w:pos="6840"/>
        </w:tabs>
        <w:spacing w:after="0"/>
        <w:ind w:left="284"/>
        <w:jc w:val="center"/>
        <w:rPr>
          <w:rFonts w:ascii="Times New Roman" w:hAnsi="Times New Roman" w:cs="Times New Roman"/>
          <w:b/>
          <w:sz w:val="28"/>
          <w:szCs w:val="28"/>
        </w:rPr>
      </w:pPr>
      <w:r w:rsidRPr="002826ED">
        <w:rPr>
          <w:rFonts w:ascii="Times New Roman" w:hAnsi="Times New Roman" w:cs="Times New Roman"/>
          <w:b/>
          <w:sz w:val="28"/>
          <w:szCs w:val="28"/>
        </w:rPr>
        <w:t xml:space="preserve"> О внесении изменений в решение №69 от 22.12.2022 «Об утверждении  бюджета сельского поселения «Урюмское»</w:t>
      </w:r>
    </w:p>
    <w:p w:rsidR="002826ED" w:rsidRPr="002826ED" w:rsidRDefault="002826ED" w:rsidP="002826ED">
      <w:pPr>
        <w:tabs>
          <w:tab w:val="left" w:pos="6840"/>
        </w:tabs>
        <w:spacing w:after="0"/>
        <w:jc w:val="center"/>
        <w:rPr>
          <w:rFonts w:ascii="Times New Roman" w:hAnsi="Times New Roman" w:cs="Times New Roman"/>
          <w:b/>
          <w:sz w:val="28"/>
          <w:szCs w:val="28"/>
        </w:rPr>
      </w:pPr>
      <w:r w:rsidRPr="002826ED">
        <w:rPr>
          <w:rFonts w:ascii="Times New Roman" w:hAnsi="Times New Roman" w:cs="Times New Roman"/>
          <w:b/>
          <w:sz w:val="28"/>
          <w:szCs w:val="28"/>
        </w:rPr>
        <w:t>на 2023 год и плановый период 2024-2025 гг.»»</w:t>
      </w:r>
    </w:p>
    <w:p w:rsidR="002826ED" w:rsidRPr="002826ED" w:rsidRDefault="002826ED" w:rsidP="002826ED">
      <w:pPr>
        <w:tabs>
          <w:tab w:val="left" w:pos="6840"/>
        </w:tabs>
        <w:spacing w:after="0"/>
        <w:rPr>
          <w:rFonts w:ascii="Times New Roman" w:hAnsi="Times New Roman" w:cs="Times New Roman"/>
          <w:sz w:val="28"/>
          <w:szCs w:val="28"/>
        </w:rPr>
      </w:pPr>
    </w:p>
    <w:p w:rsidR="002826ED" w:rsidRPr="002826ED" w:rsidRDefault="002826ED" w:rsidP="002826ED">
      <w:pPr>
        <w:tabs>
          <w:tab w:val="left" w:pos="6840"/>
        </w:tabs>
        <w:spacing w:after="0"/>
        <w:rPr>
          <w:rFonts w:ascii="Times New Roman" w:hAnsi="Times New Roman" w:cs="Times New Roman"/>
          <w:sz w:val="28"/>
          <w:szCs w:val="28"/>
        </w:rPr>
      </w:pPr>
      <w:r w:rsidRPr="002826ED">
        <w:rPr>
          <w:rFonts w:ascii="Times New Roman" w:hAnsi="Times New Roman" w:cs="Times New Roman"/>
          <w:sz w:val="28"/>
          <w:szCs w:val="28"/>
        </w:rPr>
        <w:t>В соответствии со статьёй 28 Устава сельского поселения "Урюмское",</w:t>
      </w:r>
    </w:p>
    <w:p w:rsidR="002826ED" w:rsidRPr="002826ED" w:rsidRDefault="002826ED" w:rsidP="002826ED">
      <w:pPr>
        <w:tabs>
          <w:tab w:val="left" w:pos="6840"/>
        </w:tabs>
        <w:spacing w:after="0"/>
        <w:rPr>
          <w:rFonts w:ascii="Times New Roman" w:hAnsi="Times New Roman" w:cs="Times New Roman"/>
          <w:sz w:val="28"/>
          <w:szCs w:val="28"/>
        </w:rPr>
      </w:pPr>
      <w:r w:rsidRPr="002826ED">
        <w:rPr>
          <w:rFonts w:ascii="Times New Roman" w:hAnsi="Times New Roman" w:cs="Times New Roman"/>
          <w:sz w:val="28"/>
          <w:szCs w:val="28"/>
        </w:rPr>
        <w:t xml:space="preserve">Совет сельского поселения "Урюмское" </w:t>
      </w:r>
      <w:r w:rsidRPr="002826ED">
        <w:rPr>
          <w:rFonts w:ascii="Times New Roman" w:hAnsi="Times New Roman" w:cs="Times New Roman"/>
          <w:b/>
          <w:sz w:val="28"/>
          <w:szCs w:val="28"/>
        </w:rPr>
        <w:t>решил:</w:t>
      </w:r>
    </w:p>
    <w:p w:rsidR="002826ED" w:rsidRPr="002826ED" w:rsidRDefault="002826ED" w:rsidP="002826ED">
      <w:pPr>
        <w:tabs>
          <w:tab w:val="left" w:pos="6840"/>
        </w:tabs>
        <w:spacing w:after="0"/>
        <w:rPr>
          <w:rFonts w:ascii="Times New Roman" w:hAnsi="Times New Roman" w:cs="Times New Roman"/>
          <w:sz w:val="28"/>
          <w:szCs w:val="28"/>
        </w:rPr>
      </w:pPr>
      <w:r w:rsidRPr="002826ED">
        <w:rPr>
          <w:rFonts w:ascii="Times New Roman" w:hAnsi="Times New Roman" w:cs="Times New Roman"/>
          <w:b/>
          <w:sz w:val="28"/>
          <w:szCs w:val="28"/>
        </w:rPr>
        <w:t>1</w:t>
      </w:r>
      <w:r w:rsidRPr="002826ED">
        <w:rPr>
          <w:rFonts w:ascii="Times New Roman" w:hAnsi="Times New Roman" w:cs="Times New Roman"/>
          <w:sz w:val="28"/>
          <w:szCs w:val="28"/>
        </w:rPr>
        <w:t>.В доходную часть бюджета сельского поселения «Урюмское» внести    следующие изменения:</w:t>
      </w:r>
    </w:p>
    <w:p w:rsidR="002826ED" w:rsidRPr="002826ED" w:rsidRDefault="002826ED" w:rsidP="002826ED">
      <w:pPr>
        <w:tabs>
          <w:tab w:val="left" w:pos="6840"/>
        </w:tabs>
        <w:spacing w:after="0"/>
        <w:ind w:left="-284"/>
        <w:rPr>
          <w:rFonts w:ascii="Times New Roman" w:hAnsi="Times New Roman" w:cs="Times New Roman"/>
          <w:sz w:val="28"/>
          <w:szCs w:val="28"/>
        </w:rPr>
      </w:pPr>
      <w:r w:rsidRPr="002826ED">
        <w:rPr>
          <w:rFonts w:ascii="Times New Roman" w:hAnsi="Times New Roman" w:cs="Times New Roman"/>
          <w:sz w:val="28"/>
          <w:szCs w:val="28"/>
        </w:rPr>
        <w:t xml:space="preserve">      а) Увеличить доходную часть сельского поселения «Урюмское»  на  </w:t>
      </w:r>
    </w:p>
    <w:p w:rsidR="002826ED" w:rsidRPr="002826ED" w:rsidRDefault="002826ED" w:rsidP="002826ED">
      <w:pPr>
        <w:tabs>
          <w:tab w:val="left" w:pos="6840"/>
        </w:tabs>
        <w:spacing w:after="0"/>
        <w:ind w:left="284"/>
        <w:rPr>
          <w:rFonts w:ascii="Times New Roman" w:hAnsi="Times New Roman" w:cs="Times New Roman"/>
          <w:sz w:val="28"/>
          <w:szCs w:val="28"/>
        </w:rPr>
      </w:pPr>
      <w:r w:rsidRPr="002826ED">
        <w:rPr>
          <w:rFonts w:ascii="Times New Roman" w:hAnsi="Times New Roman" w:cs="Times New Roman"/>
          <w:sz w:val="28"/>
          <w:szCs w:val="28"/>
        </w:rPr>
        <w:t>1 330 140,52  руб. из них :</w:t>
      </w:r>
    </w:p>
    <w:p w:rsidR="002826ED" w:rsidRPr="002826ED" w:rsidRDefault="002826ED" w:rsidP="002826ED">
      <w:pPr>
        <w:tabs>
          <w:tab w:val="left" w:pos="6840"/>
        </w:tabs>
        <w:spacing w:after="0"/>
        <w:ind w:left="284"/>
        <w:rPr>
          <w:rFonts w:ascii="Times New Roman" w:hAnsi="Times New Roman" w:cs="Times New Roman"/>
          <w:sz w:val="28"/>
          <w:szCs w:val="28"/>
        </w:rPr>
      </w:pPr>
      <w:r w:rsidRPr="002826ED">
        <w:rPr>
          <w:rFonts w:ascii="Times New Roman" w:hAnsi="Times New Roman" w:cs="Times New Roman"/>
          <w:sz w:val="28"/>
          <w:szCs w:val="28"/>
        </w:rPr>
        <w:t>471 180,35 руб. (за счет дополнительных бюджетных ассигнований)</w:t>
      </w:r>
    </w:p>
    <w:p w:rsidR="002826ED" w:rsidRPr="002826ED" w:rsidRDefault="002826ED" w:rsidP="002826ED">
      <w:pPr>
        <w:ind w:left="284"/>
        <w:rPr>
          <w:rFonts w:ascii="Times New Roman" w:hAnsi="Times New Roman" w:cs="Times New Roman"/>
          <w:sz w:val="28"/>
          <w:szCs w:val="28"/>
        </w:rPr>
      </w:pPr>
      <w:r w:rsidRPr="002826ED">
        <w:rPr>
          <w:rFonts w:ascii="Times New Roman" w:hAnsi="Times New Roman" w:cs="Times New Roman"/>
          <w:sz w:val="28"/>
          <w:szCs w:val="28"/>
        </w:rPr>
        <w:t>858 960,17 руб . (за счет прочих межбюджетных трансфертов)                                                                                 б) Уменьшить доходную часть сельского поселения «Урюмское»  на                     24 199,39 руб. из них :                                                                                                     24 199,39-за счет межбюджетных трансфертов</w:t>
      </w:r>
    </w:p>
    <w:p w:rsidR="002826ED" w:rsidRPr="002826ED" w:rsidRDefault="002826ED" w:rsidP="002826ED">
      <w:pPr>
        <w:tabs>
          <w:tab w:val="left" w:pos="6840"/>
        </w:tabs>
        <w:spacing w:after="0"/>
        <w:ind w:left="360"/>
        <w:rPr>
          <w:rFonts w:ascii="Times New Roman" w:hAnsi="Times New Roman" w:cs="Times New Roman"/>
          <w:sz w:val="28"/>
          <w:szCs w:val="28"/>
        </w:rPr>
      </w:pPr>
      <w:r w:rsidRPr="002826ED">
        <w:rPr>
          <w:rFonts w:ascii="Times New Roman" w:hAnsi="Times New Roman" w:cs="Times New Roman"/>
          <w:b/>
          <w:sz w:val="28"/>
          <w:szCs w:val="28"/>
        </w:rPr>
        <w:t>2</w:t>
      </w:r>
      <w:r w:rsidRPr="002826ED">
        <w:rPr>
          <w:rFonts w:ascii="Times New Roman" w:hAnsi="Times New Roman" w:cs="Times New Roman"/>
          <w:sz w:val="28"/>
          <w:szCs w:val="28"/>
        </w:rPr>
        <w:t xml:space="preserve">.В расходную часть сельского поселения «Урюмское» внести следующие изменения: </w:t>
      </w:r>
    </w:p>
    <w:p w:rsidR="002826ED" w:rsidRPr="002826ED" w:rsidRDefault="002826ED" w:rsidP="002826ED">
      <w:pPr>
        <w:tabs>
          <w:tab w:val="left" w:pos="6840"/>
        </w:tabs>
        <w:spacing w:after="0"/>
        <w:ind w:left="360"/>
        <w:rPr>
          <w:rFonts w:ascii="Times New Roman" w:hAnsi="Times New Roman" w:cs="Times New Roman"/>
          <w:sz w:val="28"/>
          <w:szCs w:val="28"/>
        </w:rPr>
      </w:pPr>
      <w:r w:rsidRPr="002826ED">
        <w:rPr>
          <w:rFonts w:ascii="Times New Roman" w:hAnsi="Times New Roman" w:cs="Times New Roman"/>
          <w:sz w:val="28"/>
          <w:szCs w:val="28"/>
        </w:rPr>
        <w:t xml:space="preserve">а) Увеличить расходную часть сельского поселения «Урюмское»  на </w:t>
      </w:r>
    </w:p>
    <w:p w:rsidR="002826ED" w:rsidRPr="002826ED" w:rsidRDefault="002826ED" w:rsidP="002826ED">
      <w:pPr>
        <w:tabs>
          <w:tab w:val="left" w:pos="6840"/>
        </w:tabs>
        <w:spacing w:after="0"/>
        <w:ind w:left="284"/>
        <w:rPr>
          <w:rFonts w:ascii="Times New Roman" w:hAnsi="Times New Roman" w:cs="Times New Roman"/>
          <w:sz w:val="28"/>
          <w:szCs w:val="28"/>
        </w:rPr>
      </w:pPr>
      <w:r w:rsidRPr="002826ED">
        <w:rPr>
          <w:rFonts w:ascii="Times New Roman" w:hAnsi="Times New Roman" w:cs="Times New Roman"/>
          <w:sz w:val="28"/>
          <w:szCs w:val="28"/>
        </w:rPr>
        <w:t>1 330 140,52  руб. из них :</w:t>
      </w:r>
    </w:p>
    <w:p w:rsidR="002826ED" w:rsidRPr="002826ED" w:rsidRDefault="002826ED" w:rsidP="002826ED">
      <w:pPr>
        <w:tabs>
          <w:tab w:val="left" w:pos="6840"/>
        </w:tabs>
        <w:spacing w:after="0"/>
        <w:ind w:left="284"/>
        <w:rPr>
          <w:rFonts w:ascii="Times New Roman" w:hAnsi="Times New Roman" w:cs="Times New Roman"/>
          <w:sz w:val="28"/>
          <w:szCs w:val="28"/>
        </w:rPr>
      </w:pPr>
      <w:r w:rsidRPr="002826ED">
        <w:rPr>
          <w:rFonts w:ascii="Times New Roman" w:hAnsi="Times New Roman" w:cs="Times New Roman"/>
          <w:sz w:val="28"/>
          <w:szCs w:val="28"/>
        </w:rPr>
        <w:t>471 180,35 руб. (за счет дополнительных бюджетных ассигнований)</w:t>
      </w:r>
    </w:p>
    <w:p w:rsidR="002826ED" w:rsidRPr="002826ED" w:rsidRDefault="002826ED" w:rsidP="002826ED">
      <w:pPr>
        <w:tabs>
          <w:tab w:val="left" w:pos="6840"/>
        </w:tabs>
        <w:spacing w:after="0"/>
        <w:ind w:left="360"/>
        <w:rPr>
          <w:rFonts w:ascii="Times New Roman" w:hAnsi="Times New Roman" w:cs="Times New Roman"/>
          <w:sz w:val="28"/>
          <w:szCs w:val="28"/>
        </w:rPr>
      </w:pPr>
      <w:r w:rsidRPr="002826ED">
        <w:rPr>
          <w:rFonts w:ascii="Times New Roman" w:hAnsi="Times New Roman" w:cs="Times New Roman"/>
          <w:sz w:val="28"/>
          <w:szCs w:val="28"/>
        </w:rPr>
        <w:t xml:space="preserve">858 960,17 руб . (за счет прочих межбюджетных трансфертов),                                                                                 </w:t>
      </w:r>
    </w:p>
    <w:p w:rsidR="002826ED" w:rsidRPr="002826ED" w:rsidRDefault="002826ED" w:rsidP="002826ED">
      <w:pPr>
        <w:ind w:left="284"/>
        <w:rPr>
          <w:rFonts w:ascii="Times New Roman" w:hAnsi="Times New Roman" w:cs="Times New Roman"/>
          <w:sz w:val="28"/>
          <w:szCs w:val="28"/>
        </w:rPr>
      </w:pPr>
      <w:r w:rsidRPr="002826ED">
        <w:rPr>
          <w:rFonts w:ascii="Times New Roman" w:hAnsi="Times New Roman" w:cs="Times New Roman"/>
          <w:sz w:val="28"/>
          <w:szCs w:val="28"/>
        </w:rPr>
        <w:t xml:space="preserve">б) Уменьшить расходную часть сельского поселения «Урюмское»  на                    24 199,39 руб. из них :                                                                                                     24 199,39-за счет межбюджетных трансфертов                                                                                                                 </w:t>
      </w:r>
    </w:p>
    <w:p w:rsidR="002826ED" w:rsidRPr="002826ED" w:rsidRDefault="002826ED" w:rsidP="002826ED">
      <w:pPr>
        <w:tabs>
          <w:tab w:val="left" w:pos="6840"/>
        </w:tabs>
        <w:spacing w:after="0"/>
        <w:ind w:left="-142"/>
        <w:rPr>
          <w:rFonts w:ascii="Times New Roman" w:hAnsi="Times New Roman" w:cs="Times New Roman"/>
          <w:sz w:val="28"/>
          <w:szCs w:val="28"/>
        </w:rPr>
      </w:pPr>
      <w:r w:rsidRPr="002826ED">
        <w:rPr>
          <w:rFonts w:ascii="Times New Roman" w:hAnsi="Times New Roman" w:cs="Times New Roman"/>
          <w:sz w:val="28"/>
          <w:szCs w:val="28"/>
        </w:rPr>
        <w:t xml:space="preserve">3.Утвердить бюджет сельского поселения «Урюмское» </w:t>
      </w:r>
    </w:p>
    <w:p w:rsidR="002826ED" w:rsidRPr="002826ED" w:rsidRDefault="002826ED" w:rsidP="002826ED">
      <w:pPr>
        <w:tabs>
          <w:tab w:val="left" w:pos="6840"/>
        </w:tabs>
        <w:spacing w:after="0"/>
        <w:ind w:left="360"/>
        <w:rPr>
          <w:rFonts w:ascii="Times New Roman" w:hAnsi="Times New Roman" w:cs="Times New Roman"/>
          <w:sz w:val="28"/>
          <w:szCs w:val="28"/>
        </w:rPr>
      </w:pPr>
      <w:r w:rsidRPr="002826ED">
        <w:rPr>
          <w:rFonts w:ascii="Times New Roman" w:hAnsi="Times New Roman" w:cs="Times New Roman"/>
          <w:sz w:val="28"/>
          <w:szCs w:val="28"/>
        </w:rPr>
        <w:t>- по доходам     8 510 292,22 руб.</w:t>
      </w:r>
    </w:p>
    <w:p w:rsidR="002826ED" w:rsidRPr="002826ED" w:rsidRDefault="002826ED" w:rsidP="002826ED">
      <w:pPr>
        <w:tabs>
          <w:tab w:val="left" w:pos="6840"/>
        </w:tabs>
        <w:spacing w:after="0"/>
        <w:ind w:left="360"/>
        <w:rPr>
          <w:rFonts w:ascii="Times New Roman" w:hAnsi="Times New Roman" w:cs="Times New Roman"/>
          <w:sz w:val="28"/>
          <w:szCs w:val="28"/>
        </w:rPr>
      </w:pPr>
      <w:r w:rsidRPr="002826ED">
        <w:rPr>
          <w:rFonts w:ascii="Times New Roman" w:hAnsi="Times New Roman" w:cs="Times New Roman"/>
          <w:sz w:val="28"/>
          <w:szCs w:val="28"/>
        </w:rPr>
        <w:t>- по расходам  8 529 783,56 руб.</w:t>
      </w:r>
    </w:p>
    <w:p w:rsidR="002826ED" w:rsidRPr="002826ED" w:rsidRDefault="002826ED" w:rsidP="002826ED">
      <w:pPr>
        <w:tabs>
          <w:tab w:val="left" w:pos="6840"/>
        </w:tabs>
        <w:spacing w:after="0"/>
        <w:ind w:left="-142"/>
        <w:rPr>
          <w:rFonts w:ascii="Times New Roman" w:hAnsi="Times New Roman" w:cs="Times New Roman"/>
          <w:sz w:val="28"/>
          <w:szCs w:val="28"/>
        </w:rPr>
      </w:pPr>
      <w:r w:rsidRPr="002826ED">
        <w:rPr>
          <w:rFonts w:ascii="Times New Roman" w:hAnsi="Times New Roman" w:cs="Times New Roman"/>
          <w:b/>
          <w:sz w:val="28"/>
          <w:szCs w:val="28"/>
        </w:rPr>
        <w:t>4</w:t>
      </w:r>
      <w:r w:rsidRPr="002826ED">
        <w:rPr>
          <w:rFonts w:ascii="Times New Roman" w:hAnsi="Times New Roman" w:cs="Times New Roman"/>
          <w:sz w:val="28"/>
          <w:szCs w:val="28"/>
        </w:rPr>
        <w:t>. Приложения № 5,6,7 изложить в новой редакции  ( Прилагаются)</w:t>
      </w:r>
    </w:p>
    <w:p w:rsidR="002826ED" w:rsidRPr="002826ED" w:rsidRDefault="002826ED" w:rsidP="002826ED">
      <w:pPr>
        <w:tabs>
          <w:tab w:val="left" w:pos="6840"/>
        </w:tabs>
        <w:spacing w:after="0"/>
        <w:rPr>
          <w:rFonts w:ascii="Times New Roman" w:hAnsi="Times New Roman" w:cs="Times New Roman"/>
          <w:sz w:val="28"/>
          <w:szCs w:val="28"/>
        </w:rPr>
      </w:pPr>
    </w:p>
    <w:p w:rsidR="002826ED" w:rsidRPr="002826ED" w:rsidRDefault="002826ED" w:rsidP="002826ED">
      <w:pPr>
        <w:tabs>
          <w:tab w:val="left" w:pos="6840"/>
        </w:tabs>
        <w:spacing w:after="0"/>
        <w:rPr>
          <w:rFonts w:ascii="Times New Roman" w:hAnsi="Times New Roman" w:cs="Times New Roman"/>
          <w:sz w:val="28"/>
          <w:szCs w:val="28"/>
        </w:rPr>
      </w:pPr>
      <w:r w:rsidRPr="002826ED">
        <w:rPr>
          <w:rFonts w:ascii="Times New Roman" w:hAnsi="Times New Roman" w:cs="Times New Roman"/>
          <w:sz w:val="28"/>
          <w:szCs w:val="28"/>
        </w:rPr>
        <w:t>Глава сельского поселения «Урюмское»</w:t>
      </w:r>
      <w:r w:rsidRPr="002826ED">
        <w:rPr>
          <w:rFonts w:ascii="Times New Roman" w:hAnsi="Times New Roman" w:cs="Times New Roman"/>
          <w:sz w:val="28"/>
          <w:szCs w:val="28"/>
        </w:rPr>
        <w:tab/>
        <w:t xml:space="preserve">  Н.П.Уткина </w:t>
      </w:r>
    </w:p>
    <w:p w:rsidR="002826ED" w:rsidRPr="002826ED" w:rsidRDefault="002826ED" w:rsidP="002826ED">
      <w:pPr>
        <w:spacing w:after="0"/>
        <w:jc w:val="right"/>
        <w:rPr>
          <w:rFonts w:ascii="Times New Roman" w:hAnsi="Times New Roman" w:cs="Times New Roman"/>
        </w:rPr>
      </w:pP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Приложение № 5</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lastRenderedPageBreak/>
        <w:t xml:space="preserve">к  решению Совета сельского </w:t>
      </w:r>
    </w:p>
    <w:p w:rsidR="002826ED" w:rsidRPr="002826ED" w:rsidRDefault="002826ED" w:rsidP="002826ED">
      <w:pPr>
        <w:spacing w:after="0"/>
        <w:ind w:left="5760"/>
        <w:jc w:val="right"/>
        <w:rPr>
          <w:rFonts w:ascii="Times New Roman" w:hAnsi="Times New Roman" w:cs="Times New Roman"/>
        </w:rPr>
      </w:pPr>
      <w:r w:rsidRPr="002826ED">
        <w:rPr>
          <w:rFonts w:ascii="Times New Roman" w:hAnsi="Times New Roman" w:cs="Times New Roman"/>
        </w:rPr>
        <w:t xml:space="preserve">поселения «Урюмское»       </w:t>
      </w:r>
    </w:p>
    <w:p w:rsidR="002826ED" w:rsidRPr="002826ED" w:rsidRDefault="002826ED" w:rsidP="002826ED">
      <w:pPr>
        <w:spacing w:after="0"/>
        <w:ind w:left="4320"/>
        <w:jc w:val="right"/>
        <w:rPr>
          <w:rFonts w:ascii="Times New Roman" w:hAnsi="Times New Roman" w:cs="Times New Roman"/>
        </w:rPr>
      </w:pPr>
      <w:r w:rsidRPr="002826ED">
        <w:rPr>
          <w:rFonts w:ascii="Times New Roman" w:hAnsi="Times New Roman" w:cs="Times New Roman"/>
        </w:rPr>
        <w:t xml:space="preserve">«Об утверждении проекта бюджета сельского поселения «Урюмское»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на 2023и плановый период 2024- 2025гг.»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от 22 декабря 2022 №69      </w:t>
      </w:r>
    </w:p>
    <w:p w:rsidR="002826ED" w:rsidRPr="002826ED" w:rsidRDefault="002826ED" w:rsidP="002826ED">
      <w:pPr>
        <w:tabs>
          <w:tab w:val="left" w:pos="6840"/>
        </w:tabs>
        <w:spacing w:after="0"/>
        <w:jc w:val="right"/>
        <w:rPr>
          <w:rFonts w:ascii="Times New Roman" w:hAnsi="Times New Roman" w:cs="Times New Roman"/>
          <w:sz w:val="18"/>
          <w:szCs w:val="18"/>
        </w:rPr>
      </w:pPr>
    </w:p>
    <w:p w:rsidR="002826ED" w:rsidRPr="002826ED" w:rsidRDefault="002826ED" w:rsidP="002826ED">
      <w:pPr>
        <w:spacing w:after="0"/>
        <w:jc w:val="center"/>
        <w:rPr>
          <w:rFonts w:ascii="Times New Roman" w:hAnsi="Times New Roman" w:cs="Times New Roman"/>
          <w:b/>
          <w:sz w:val="28"/>
          <w:szCs w:val="28"/>
        </w:rPr>
      </w:pPr>
      <w:r w:rsidRPr="002826ED">
        <w:rPr>
          <w:rFonts w:ascii="Times New Roman" w:hAnsi="Times New Roman" w:cs="Times New Roman"/>
          <w:b/>
          <w:sz w:val="28"/>
          <w:szCs w:val="28"/>
        </w:rPr>
        <w:t xml:space="preserve">Источники финансирования дефицита бюджета сельского поселения «Урюмское» на 2023 год и плановый период 2024-2025гг. </w:t>
      </w:r>
    </w:p>
    <w:p w:rsidR="002826ED" w:rsidRPr="002826ED" w:rsidRDefault="002826ED" w:rsidP="002826ED">
      <w:pPr>
        <w:spacing w:after="0"/>
        <w:jc w:val="center"/>
        <w:rPr>
          <w:rFonts w:ascii="Times New Roman" w:hAnsi="Times New Roman" w:cs="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95"/>
        <w:gridCol w:w="4507"/>
        <w:gridCol w:w="1052"/>
        <w:gridCol w:w="1036"/>
        <w:gridCol w:w="1091"/>
      </w:tblGrid>
      <w:tr w:rsidR="002826ED" w:rsidRPr="002826ED" w:rsidTr="007F1FC4">
        <w:trPr>
          <w:trHeight w:val="536"/>
        </w:trPr>
        <w:tc>
          <w:tcPr>
            <w:tcW w:w="3088" w:type="dxa"/>
            <w:gridSpan w:val="2"/>
          </w:tcPr>
          <w:p w:rsidR="002826ED" w:rsidRPr="002826ED" w:rsidRDefault="002826ED" w:rsidP="002826ED">
            <w:pPr>
              <w:tabs>
                <w:tab w:val="left" w:pos="6840"/>
              </w:tabs>
              <w:spacing w:after="0"/>
              <w:rPr>
                <w:rFonts w:ascii="Times New Roman" w:hAnsi="Times New Roman" w:cs="Times New Roman"/>
                <w:b/>
                <w:sz w:val="20"/>
                <w:szCs w:val="20"/>
              </w:rPr>
            </w:pPr>
            <w:r w:rsidRPr="002826ED">
              <w:rPr>
                <w:rFonts w:ascii="Times New Roman" w:hAnsi="Times New Roman" w:cs="Times New Roman"/>
                <w:b/>
                <w:sz w:val="20"/>
                <w:szCs w:val="20"/>
              </w:rPr>
              <w:t>Код классификации доходов бюджетов Российской Федерации</w:t>
            </w:r>
          </w:p>
        </w:tc>
        <w:tc>
          <w:tcPr>
            <w:tcW w:w="4507" w:type="dxa"/>
            <w:vMerge w:val="restart"/>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052" w:type="dxa"/>
            <w:vMerge w:val="restart"/>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Сумма (тыс.руб.)</w:t>
            </w:r>
          </w:p>
        </w:tc>
        <w:tc>
          <w:tcPr>
            <w:tcW w:w="1036" w:type="dxa"/>
            <w:vMerge w:val="restart"/>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2024</w:t>
            </w:r>
          </w:p>
        </w:tc>
        <w:tc>
          <w:tcPr>
            <w:tcW w:w="1091" w:type="dxa"/>
            <w:vMerge w:val="restart"/>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2025</w:t>
            </w:r>
          </w:p>
        </w:tc>
      </w:tr>
      <w:tr w:rsidR="002826ED" w:rsidRPr="002826ED" w:rsidTr="007F1FC4">
        <w:trPr>
          <w:trHeight w:val="1321"/>
        </w:trPr>
        <w:tc>
          <w:tcPr>
            <w:tcW w:w="993" w:type="dxa"/>
          </w:tcPr>
          <w:p w:rsidR="002826ED" w:rsidRPr="002826ED" w:rsidRDefault="002826ED" w:rsidP="002826ED">
            <w:pPr>
              <w:tabs>
                <w:tab w:val="left" w:pos="6840"/>
              </w:tabs>
              <w:spacing w:after="0"/>
              <w:rPr>
                <w:rFonts w:ascii="Times New Roman" w:hAnsi="Times New Roman" w:cs="Times New Roman"/>
                <w:b/>
                <w:sz w:val="16"/>
                <w:szCs w:val="16"/>
              </w:rPr>
            </w:pPr>
            <w:r w:rsidRPr="002826ED">
              <w:rPr>
                <w:rFonts w:ascii="Times New Roman" w:hAnsi="Times New Roman" w:cs="Times New Roman"/>
                <w:b/>
                <w:sz w:val="16"/>
                <w:szCs w:val="16"/>
              </w:rPr>
              <w:t>Код главного администратора доходов бюджета</w:t>
            </w:r>
          </w:p>
        </w:tc>
        <w:tc>
          <w:tcPr>
            <w:tcW w:w="2095" w:type="dxa"/>
          </w:tcPr>
          <w:p w:rsidR="002826ED" w:rsidRPr="002826ED" w:rsidRDefault="002826ED" w:rsidP="002826ED">
            <w:pPr>
              <w:tabs>
                <w:tab w:val="left" w:pos="6840"/>
              </w:tabs>
              <w:spacing w:after="0"/>
              <w:rPr>
                <w:rFonts w:ascii="Times New Roman" w:hAnsi="Times New Roman" w:cs="Times New Roman"/>
                <w:b/>
                <w:sz w:val="16"/>
                <w:szCs w:val="16"/>
              </w:rPr>
            </w:pPr>
            <w:r w:rsidRPr="002826ED">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507" w:type="dxa"/>
            <w:vMerge/>
          </w:tcPr>
          <w:p w:rsidR="002826ED" w:rsidRPr="002826ED" w:rsidRDefault="002826ED" w:rsidP="002826ED">
            <w:pPr>
              <w:tabs>
                <w:tab w:val="left" w:pos="6840"/>
              </w:tabs>
              <w:spacing w:after="0"/>
              <w:jc w:val="center"/>
              <w:rPr>
                <w:rFonts w:ascii="Times New Roman" w:hAnsi="Times New Roman" w:cs="Times New Roman"/>
                <w:b/>
              </w:rPr>
            </w:pPr>
          </w:p>
        </w:tc>
        <w:tc>
          <w:tcPr>
            <w:tcW w:w="1052" w:type="dxa"/>
            <w:vMerge/>
          </w:tcPr>
          <w:p w:rsidR="002826ED" w:rsidRPr="002826ED" w:rsidRDefault="002826ED" w:rsidP="002826ED">
            <w:pPr>
              <w:tabs>
                <w:tab w:val="left" w:pos="6840"/>
              </w:tabs>
              <w:spacing w:after="0"/>
              <w:jc w:val="center"/>
              <w:rPr>
                <w:rFonts w:ascii="Times New Roman" w:hAnsi="Times New Roman" w:cs="Times New Roman"/>
                <w:b/>
              </w:rPr>
            </w:pPr>
          </w:p>
        </w:tc>
        <w:tc>
          <w:tcPr>
            <w:tcW w:w="1036" w:type="dxa"/>
            <w:vMerge/>
            <w:shd w:val="clear" w:color="auto" w:fill="auto"/>
          </w:tcPr>
          <w:p w:rsidR="002826ED" w:rsidRPr="002826ED" w:rsidRDefault="002826ED" w:rsidP="002826ED">
            <w:pPr>
              <w:jc w:val="center"/>
              <w:rPr>
                <w:rFonts w:ascii="Times New Roman" w:hAnsi="Times New Roman" w:cs="Times New Roman"/>
              </w:rPr>
            </w:pPr>
          </w:p>
        </w:tc>
        <w:tc>
          <w:tcPr>
            <w:tcW w:w="1091" w:type="dxa"/>
            <w:vMerge/>
            <w:shd w:val="clear" w:color="auto" w:fill="auto"/>
          </w:tcPr>
          <w:p w:rsidR="002826ED" w:rsidRPr="002826ED" w:rsidRDefault="002826ED" w:rsidP="002826ED">
            <w:pPr>
              <w:jc w:val="center"/>
              <w:rPr>
                <w:rFonts w:ascii="Times New Roman" w:hAnsi="Times New Roman" w:cs="Times New Roman"/>
              </w:rPr>
            </w:pPr>
          </w:p>
        </w:tc>
      </w:tr>
      <w:tr w:rsidR="002826ED" w:rsidRPr="002826ED" w:rsidTr="007F1FC4">
        <w:trPr>
          <w:trHeight w:val="321"/>
        </w:trPr>
        <w:tc>
          <w:tcPr>
            <w:tcW w:w="993"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w:t>
            </w:r>
          </w:p>
        </w:tc>
        <w:tc>
          <w:tcPr>
            <w:tcW w:w="2095"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2</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3</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5</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w:t>
            </w:r>
          </w:p>
        </w:tc>
      </w:tr>
      <w:tr w:rsidR="002826ED" w:rsidRPr="002826ED" w:rsidTr="007F1FC4">
        <w:trPr>
          <w:trHeight w:val="643"/>
        </w:trPr>
        <w:tc>
          <w:tcPr>
            <w:tcW w:w="993" w:type="dxa"/>
          </w:tcPr>
          <w:p w:rsidR="002826ED" w:rsidRPr="002826ED" w:rsidRDefault="002826ED" w:rsidP="002826ED">
            <w:pPr>
              <w:tabs>
                <w:tab w:val="left" w:pos="6840"/>
              </w:tabs>
              <w:spacing w:after="0"/>
              <w:jc w:val="center"/>
              <w:rPr>
                <w:rFonts w:ascii="Times New Roman" w:hAnsi="Times New Roman" w:cs="Times New Roman"/>
                <w:b/>
              </w:rPr>
            </w:pPr>
          </w:p>
        </w:tc>
        <w:tc>
          <w:tcPr>
            <w:tcW w:w="2095" w:type="dxa"/>
          </w:tcPr>
          <w:p w:rsidR="002826ED" w:rsidRPr="002826ED" w:rsidRDefault="002826ED" w:rsidP="002826ED">
            <w:pPr>
              <w:tabs>
                <w:tab w:val="left" w:pos="6840"/>
              </w:tabs>
              <w:spacing w:after="0"/>
              <w:jc w:val="center"/>
              <w:rPr>
                <w:rFonts w:ascii="Times New Roman" w:hAnsi="Times New Roman" w:cs="Times New Roman"/>
                <w:b/>
              </w:rPr>
            </w:pPr>
          </w:p>
        </w:tc>
        <w:tc>
          <w:tcPr>
            <w:tcW w:w="4507" w:type="dxa"/>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Источники внутреннего финансирования дефицита бюджета , всего, в том числе</w:t>
            </w:r>
          </w:p>
        </w:tc>
        <w:tc>
          <w:tcPr>
            <w:tcW w:w="1052" w:type="dxa"/>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r>
      <w:tr w:rsidR="002826ED" w:rsidRPr="002826ED" w:rsidTr="007F1FC4">
        <w:trPr>
          <w:trHeight w:val="1293"/>
        </w:trPr>
        <w:tc>
          <w:tcPr>
            <w:tcW w:w="993"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01 02 00 00 00 0000 000</w:t>
            </w:r>
          </w:p>
        </w:tc>
        <w:tc>
          <w:tcPr>
            <w:tcW w:w="4507" w:type="dxa"/>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Кредиты кредитных организаций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pPr>
              <w:jc w:val="center"/>
              <w:rPr>
                <w:rFonts w:ascii="Times New Roman" w:hAnsi="Times New Roman" w:cs="Times New Roman"/>
              </w:rPr>
            </w:pPr>
          </w:p>
        </w:tc>
        <w:tc>
          <w:tcPr>
            <w:tcW w:w="1091" w:type="dxa"/>
            <w:shd w:val="clear" w:color="auto" w:fill="auto"/>
          </w:tcPr>
          <w:p w:rsidR="002826ED" w:rsidRPr="002826ED" w:rsidRDefault="002826ED" w:rsidP="002826ED">
            <w:pPr>
              <w:jc w:val="center"/>
              <w:rPr>
                <w:rFonts w:ascii="Times New Roman" w:hAnsi="Times New Roman" w:cs="Times New Roman"/>
              </w:rPr>
            </w:pPr>
          </w:p>
        </w:tc>
      </w:tr>
      <w:tr w:rsidR="002826ED" w:rsidRPr="002826ED" w:rsidTr="007F1FC4">
        <w:trPr>
          <w:trHeight w:val="321"/>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01 02 00 00 00 0000 700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Получение кредитов от кредитных организаций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pPr>
              <w:jc w:val="center"/>
              <w:rPr>
                <w:rFonts w:ascii="Times New Roman" w:hAnsi="Times New Roman" w:cs="Times New Roman"/>
              </w:rPr>
            </w:pPr>
          </w:p>
        </w:tc>
        <w:tc>
          <w:tcPr>
            <w:tcW w:w="1091" w:type="dxa"/>
            <w:shd w:val="clear" w:color="auto" w:fill="auto"/>
          </w:tcPr>
          <w:p w:rsidR="002826ED" w:rsidRPr="002826ED" w:rsidRDefault="002826ED" w:rsidP="002826ED">
            <w:pPr>
              <w:jc w:val="center"/>
              <w:rPr>
                <w:rFonts w:ascii="Times New Roman" w:hAnsi="Times New Roman" w:cs="Times New Roman"/>
              </w:rPr>
            </w:pPr>
          </w:p>
        </w:tc>
      </w:tr>
      <w:tr w:rsidR="002826ED" w:rsidRPr="002826ED" w:rsidTr="007F1FC4">
        <w:trPr>
          <w:trHeight w:val="321"/>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01 02 00 00 10 0000 710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r>
      <w:tr w:rsidR="002826ED" w:rsidRPr="002826ED" w:rsidTr="007F1FC4">
        <w:trPr>
          <w:trHeight w:val="321"/>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01 02 00 00 00 0000 800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pPr>
              <w:jc w:val="center"/>
              <w:rPr>
                <w:rFonts w:ascii="Times New Roman" w:hAnsi="Times New Roman" w:cs="Times New Roman"/>
              </w:rPr>
            </w:pPr>
          </w:p>
        </w:tc>
        <w:tc>
          <w:tcPr>
            <w:tcW w:w="1091" w:type="dxa"/>
            <w:shd w:val="clear" w:color="auto" w:fill="auto"/>
          </w:tcPr>
          <w:p w:rsidR="002826ED" w:rsidRPr="002826ED" w:rsidRDefault="002826ED" w:rsidP="002826ED">
            <w:pPr>
              <w:jc w:val="center"/>
              <w:rPr>
                <w:rFonts w:ascii="Times New Roman" w:hAnsi="Times New Roman" w:cs="Times New Roman"/>
              </w:rPr>
            </w:pPr>
          </w:p>
        </w:tc>
      </w:tr>
      <w:tr w:rsidR="002826ED" w:rsidRPr="002826ED" w:rsidTr="007F1FC4">
        <w:trPr>
          <w:trHeight w:val="661"/>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01 02 00 00 10 0000 810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0</w:t>
            </w:r>
          </w:p>
        </w:tc>
      </w:tr>
      <w:tr w:rsidR="002826ED" w:rsidRPr="002826ED" w:rsidTr="007F1FC4">
        <w:trPr>
          <w:trHeight w:val="705"/>
        </w:trPr>
        <w:tc>
          <w:tcPr>
            <w:tcW w:w="993"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01 03 00 00 00 0000 000</w:t>
            </w:r>
          </w:p>
        </w:tc>
        <w:tc>
          <w:tcPr>
            <w:tcW w:w="4507" w:type="dxa"/>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Бюджетные кредиты от других бюджетов бюджетной системы Российской Федерации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pPr>
              <w:rPr>
                <w:rFonts w:ascii="Times New Roman" w:hAnsi="Times New Roman" w:cs="Times New Roman"/>
              </w:rPr>
            </w:pPr>
          </w:p>
        </w:tc>
        <w:tc>
          <w:tcPr>
            <w:tcW w:w="1091" w:type="dxa"/>
            <w:shd w:val="clear" w:color="auto" w:fill="auto"/>
          </w:tcPr>
          <w:p w:rsidR="002826ED" w:rsidRPr="002826ED" w:rsidRDefault="002826ED" w:rsidP="002826ED">
            <w:pPr>
              <w:rPr>
                <w:rFonts w:ascii="Times New Roman" w:hAnsi="Times New Roman" w:cs="Times New Roman"/>
              </w:rPr>
            </w:pPr>
          </w:p>
        </w:tc>
      </w:tr>
      <w:tr w:rsidR="002826ED" w:rsidRPr="002826ED" w:rsidTr="007F1FC4">
        <w:trPr>
          <w:trHeight w:val="85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01 03 00 00 00 0000 700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Получение бюджетных кредитов от других бюджетов бюджетной системы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88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lastRenderedPageBreak/>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01 03 00 00 10 0000 710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720"/>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01 03 00 00 10 0000 800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70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01 03 00 00 10 0000 810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885"/>
        </w:trPr>
        <w:tc>
          <w:tcPr>
            <w:tcW w:w="993"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b/>
                <w:sz w:val="20"/>
                <w:szCs w:val="20"/>
              </w:rPr>
            </w:pPr>
            <w:r w:rsidRPr="002826ED">
              <w:rPr>
                <w:rFonts w:ascii="Times New Roman" w:hAnsi="Times New Roman" w:cs="Times New Roman"/>
                <w:b/>
                <w:sz w:val="20"/>
                <w:szCs w:val="20"/>
              </w:rPr>
              <w:t>01 05 00 00 00 0000 000</w:t>
            </w:r>
          </w:p>
        </w:tc>
        <w:tc>
          <w:tcPr>
            <w:tcW w:w="4507" w:type="dxa"/>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Изменение остатков средств на счетах по учету средств бюджета</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643"/>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01 05 00 00 00 0000 500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Увеличение остатков средств бюджета</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-8 510,3</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697"/>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01 05 02 00 00 0000 500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Увеличение прочих остатков средств бюджета</w:t>
            </w:r>
          </w:p>
        </w:tc>
        <w:tc>
          <w:tcPr>
            <w:tcW w:w="1052" w:type="dxa"/>
          </w:tcPr>
          <w:p w:rsidR="002826ED" w:rsidRPr="002826ED" w:rsidRDefault="002826ED" w:rsidP="002826ED">
            <w:r w:rsidRPr="002826ED">
              <w:rPr>
                <w:rFonts w:ascii="Times New Roman" w:hAnsi="Times New Roman" w:cs="Times New Roman"/>
              </w:rPr>
              <w:t>-8 510,3</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707"/>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01 05 02 01 00 0000 510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Увеличение прочих остатков денежных средств бюджетов</w:t>
            </w:r>
          </w:p>
        </w:tc>
        <w:tc>
          <w:tcPr>
            <w:tcW w:w="1052" w:type="dxa"/>
          </w:tcPr>
          <w:p w:rsidR="002826ED" w:rsidRPr="002826ED" w:rsidRDefault="002826ED" w:rsidP="002826ED">
            <w:r w:rsidRPr="002826ED">
              <w:rPr>
                <w:rFonts w:ascii="Times New Roman" w:hAnsi="Times New Roman" w:cs="Times New Roman"/>
              </w:rPr>
              <w:t>-8 510,3</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689"/>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01 05 02 01 01 0000 510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Увеличение прочих остатков денежных средств бюджетов поселений</w:t>
            </w:r>
          </w:p>
        </w:tc>
        <w:tc>
          <w:tcPr>
            <w:tcW w:w="1052" w:type="dxa"/>
          </w:tcPr>
          <w:p w:rsidR="002826ED" w:rsidRPr="002826ED" w:rsidRDefault="002826ED" w:rsidP="002826ED">
            <w:r w:rsidRPr="002826ED">
              <w:rPr>
                <w:rFonts w:ascii="Times New Roman" w:hAnsi="Times New Roman" w:cs="Times New Roman"/>
              </w:rPr>
              <w:t>-8 510,3</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521"/>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01 05 00 00 00 0000 600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Уменьшение остатков средств бюджетов</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8 529,8</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79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01 05 02 00 00 0000 600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Уменьшение прочих остатков средств бюджетов</w:t>
            </w:r>
          </w:p>
        </w:tc>
        <w:tc>
          <w:tcPr>
            <w:tcW w:w="1052" w:type="dxa"/>
          </w:tcPr>
          <w:p w:rsidR="002826ED" w:rsidRPr="002826ED" w:rsidRDefault="002826ED" w:rsidP="002826ED">
            <w:r w:rsidRPr="002826ED">
              <w:rPr>
                <w:rFonts w:ascii="Times New Roman" w:hAnsi="Times New Roman" w:cs="Times New Roman"/>
              </w:rPr>
              <w:t>8 529,8</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70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01 05 02 01 00 0000 610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Уменьшение прочих остатков денежных средств бюджетов</w:t>
            </w:r>
          </w:p>
        </w:tc>
        <w:tc>
          <w:tcPr>
            <w:tcW w:w="1052" w:type="dxa"/>
          </w:tcPr>
          <w:p w:rsidR="002826ED" w:rsidRPr="002826ED" w:rsidRDefault="002826ED" w:rsidP="002826ED">
            <w:r w:rsidRPr="002826ED">
              <w:rPr>
                <w:rFonts w:ascii="Times New Roman" w:hAnsi="Times New Roman" w:cs="Times New Roman"/>
              </w:rPr>
              <w:t>8 529,8</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628"/>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01 05 02 01 10 0000 610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Уменьшение прочих остатков денежных средств бюджетов поселений</w:t>
            </w:r>
          </w:p>
        </w:tc>
        <w:tc>
          <w:tcPr>
            <w:tcW w:w="1052" w:type="dxa"/>
          </w:tcPr>
          <w:p w:rsidR="002826ED" w:rsidRPr="002826ED" w:rsidRDefault="002826ED" w:rsidP="002826ED">
            <w:r w:rsidRPr="002826ED">
              <w:rPr>
                <w:rFonts w:ascii="Times New Roman" w:hAnsi="Times New Roman" w:cs="Times New Roman"/>
              </w:rPr>
              <w:t>8 529,8</w:t>
            </w:r>
          </w:p>
        </w:tc>
        <w:tc>
          <w:tcPr>
            <w:tcW w:w="1036"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6161,3</w:t>
            </w:r>
          </w:p>
        </w:tc>
        <w:tc>
          <w:tcPr>
            <w:tcW w:w="1091" w:type="dxa"/>
            <w:shd w:val="clear" w:color="auto" w:fill="auto"/>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6405,6</w:t>
            </w:r>
          </w:p>
        </w:tc>
      </w:tr>
      <w:tr w:rsidR="002826ED" w:rsidRPr="002826ED" w:rsidTr="007F1FC4">
        <w:trPr>
          <w:trHeight w:val="900"/>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01 06 05 00 00 0000 000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Бюджетные кредиты , предоставляемые внутри страны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900"/>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01 06 05 00 00 0000 600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Возврат бюджетных кредитов ,предоставленных внутри страны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r w:rsidR="002826ED" w:rsidRPr="002826ED" w:rsidTr="007F1FC4">
        <w:trPr>
          <w:trHeight w:val="975"/>
        </w:trPr>
        <w:tc>
          <w:tcPr>
            <w:tcW w:w="993"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802</w:t>
            </w:r>
          </w:p>
        </w:tc>
        <w:tc>
          <w:tcPr>
            <w:tcW w:w="2095" w:type="dxa"/>
          </w:tcPr>
          <w:p w:rsidR="002826ED" w:rsidRPr="002826ED" w:rsidRDefault="002826ED" w:rsidP="002826ED">
            <w:pPr>
              <w:tabs>
                <w:tab w:val="left" w:pos="6840"/>
              </w:tabs>
              <w:spacing w:after="0"/>
              <w:jc w:val="center"/>
              <w:rPr>
                <w:rFonts w:ascii="Times New Roman" w:hAnsi="Times New Roman" w:cs="Times New Roman"/>
                <w:sz w:val="20"/>
                <w:szCs w:val="20"/>
              </w:rPr>
            </w:pPr>
            <w:r w:rsidRPr="002826ED">
              <w:rPr>
                <w:rFonts w:ascii="Times New Roman" w:hAnsi="Times New Roman" w:cs="Times New Roman"/>
                <w:sz w:val="20"/>
                <w:szCs w:val="20"/>
              </w:rPr>
              <w:t>01 06 05 01 10 0000 640</w:t>
            </w:r>
          </w:p>
        </w:tc>
        <w:tc>
          <w:tcPr>
            <w:tcW w:w="4507" w:type="dxa"/>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Возврат бюджетных кредитов , предоставляемых юридическим лицам из бюджетов поселений в валюте Российской Федерации</w:t>
            </w:r>
          </w:p>
        </w:tc>
        <w:tc>
          <w:tcPr>
            <w:tcW w:w="1052" w:type="dxa"/>
          </w:tcPr>
          <w:p w:rsidR="002826ED" w:rsidRPr="002826ED" w:rsidRDefault="002826ED" w:rsidP="002826ED">
            <w:pPr>
              <w:tabs>
                <w:tab w:val="left" w:pos="6840"/>
              </w:tabs>
              <w:spacing w:after="0"/>
              <w:jc w:val="center"/>
              <w:rPr>
                <w:rFonts w:ascii="Times New Roman" w:hAnsi="Times New Roman" w:cs="Times New Roman"/>
              </w:rPr>
            </w:pPr>
          </w:p>
        </w:tc>
        <w:tc>
          <w:tcPr>
            <w:tcW w:w="1036" w:type="dxa"/>
            <w:shd w:val="clear" w:color="auto" w:fill="auto"/>
          </w:tcPr>
          <w:p w:rsidR="002826ED" w:rsidRPr="002826ED" w:rsidRDefault="002826ED" w:rsidP="002826ED"/>
        </w:tc>
        <w:tc>
          <w:tcPr>
            <w:tcW w:w="1091" w:type="dxa"/>
            <w:shd w:val="clear" w:color="auto" w:fill="auto"/>
          </w:tcPr>
          <w:p w:rsidR="002826ED" w:rsidRPr="002826ED" w:rsidRDefault="002826ED" w:rsidP="002826ED"/>
        </w:tc>
      </w:tr>
    </w:tbl>
    <w:p w:rsidR="002826ED" w:rsidRPr="002826ED" w:rsidRDefault="002826ED" w:rsidP="002826ED">
      <w:pPr>
        <w:rPr>
          <w:rFonts w:ascii="Times New Roman" w:hAnsi="Times New Roman" w:cs="Times New Roman"/>
        </w:rPr>
      </w:pPr>
    </w:p>
    <w:p w:rsidR="002826ED" w:rsidRPr="002826ED" w:rsidRDefault="002826ED" w:rsidP="002826ED">
      <w:pPr>
        <w:rPr>
          <w:rFonts w:ascii="Times New Roman" w:hAnsi="Times New Roman" w:cs="Times New Roman"/>
        </w:rPr>
      </w:pPr>
    </w:p>
    <w:p w:rsidR="002826ED" w:rsidRPr="002826ED" w:rsidRDefault="002826ED" w:rsidP="002826ED">
      <w:pPr>
        <w:rPr>
          <w:rFonts w:ascii="Times New Roman" w:hAnsi="Times New Roman" w:cs="Times New Roman"/>
        </w:rPr>
      </w:pPr>
    </w:p>
    <w:p w:rsidR="002826ED" w:rsidRPr="002826ED" w:rsidRDefault="002826ED" w:rsidP="002826ED">
      <w:pPr>
        <w:spacing w:after="0"/>
        <w:rPr>
          <w:rFonts w:ascii="Times New Roman" w:hAnsi="Times New Roman" w:cs="Times New Roman"/>
        </w:rPr>
      </w:pP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Приложение № 6</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к  решению Совета сельского </w:t>
      </w:r>
    </w:p>
    <w:p w:rsidR="002826ED" w:rsidRPr="002826ED" w:rsidRDefault="002826ED" w:rsidP="002826ED">
      <w:pPr>
        <w:spacing w:after="0"/>
        <w:ind w:left="5760"/>
        <w:jc w:val="right"/>
        <w:rPr>
          <w:rFonts w:ascii="Times New Roman" w:hAnsi="Times New Roman" w:cs="Times New Roman"/>
        </w:rPr>
      </w:pPr>
      <w:r w:rsidRPr="002826ED">
        <w:rPr>
          <w:rFonts w:ascii="Times New Roman" w:hAnsi="Times New Roman" w:cs="Times New Roman"/>
        </w:rPr>
        <w:t xml:space="preserve">поселения «Урюмское»       </w:t>
      </w:r>
    </w:p>
    <w:p w:rsidR="002826ED" w:rsidRPr="002826ED" w:rsidRDefault="002826ED" w:rsidP="002826ED">
      <w:pPr>
        <w:spacing w:after="0"/>
        <w:ind w:left="4320"/>
        <w:jc w:val="right"/>
        <w:rPr>
          <w:rFonts w:ascii="Times New Roman" w:hAnsi="Times New Roman" w:cs="Times New Roman"/>
        </w:rPr>
      </w:pPr>
      <w:r w:rsidRPr="002826ED">
        <w:rPr>
          <w:rFonts w:ascii="Times New Roman" w:hAnsi="Times New Roman" w:cs="Times New Roman"/>
        </w:rPr>
        <w:t xml:space="preserve">«Об утверждении проекта бюджета сельского поселения «Урюмское»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на 2023и плановый период 2024- 2025гг.»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от 22 декабря 2022 №69      </w:t>
      </w:r>
    </w:p>
    <w:p w:rsidR="002826ED" w:rsidRPr="002826ED" w:rsidRDefault="002826ED" w:rsidP="002826ED">
      <w:pPr>
        <w:tabs>
          <w:tab w:val="left" w:pos="6240"/>
          <w:tab w:val="right" w:pos="9355"/>
        </w:tabs>
        <w:rPr>
          <w:rFonts w:ascii="Times New Roman" w:hAnsi="Times New Roman" w:cs="Times New Roman"/>
          <w:sz w:val="24"/>
        </w:rPr>
      </w:pPr>
      <w:r w:rsidRPr="002826ED">
        <w:rPr>
          <w:rFonts w:ascii="Times New Roman" w:hAnsi="Times New Roman" w:cs="Times New Roman"/>
          <w:sz w:val="24"/>
        </w:rPr>
        <w:tab/>
      </w:r>
    </w:p>
    <w:p w:rsidR="002826ED" w:rsidRPr="002826ED" w:rsidRDefault="002826ED" w:rsidP="002826ED">
      <w:pPr>
        <w:spacing w:after="0" w:line="240" w:lineRule="auto"/>
        <w:jc w:val="center"/>
        <w:rPr>
          <w:rFonts w:ascii="Times New Roman" w:hAnsi="Times New Roman" w:cs="Times New Roman"/>
          <w:b/>
          <w:bCs/>
          <w:sz w:val="28"/>
          <w:szCs w:val="24"/>
        </w:rPr>
      </w:pPr>
      <w:r w:rsidRPr="002826ED">
        <w:rPr>
          <w:rFonts w:ascii="Times New Roman" w:hAnsi="Times New Roman" w:cs="Times New Roman"/>
          <w:b/>
          <w:bCs/>
          <w:sz w:val="28"/>
          <w:szCs w:val="24"/>
        </w:rPr>
        <w:t>Объёмы поступления доходов в  бюджет сельского поселения</w:t>
      </w:r>
    </w:p>
    <w:p w:rsidR="002826ED" w:rsidRPr="002826ED" w:rsidRDefault="002826ED" w:rsidP="002826ED">
      <w:pPr>
        <w:spacing w:after="0" w:line="240" w:lineRule="auto"/>
        <w:jc w:val="center"/>
        <w:rPr>
          <w:rFonts w:ascii="Times New Roman" w:hAnsi="Times New Roman" w:cs="Times New Roman"/>
          <w:b/>
          <w:bCs/>
          <w:sz w:val="28"/>
          <w:szCs w:val="24"/>
        </w:rPr>
      </w:pPr>
      <w:r w:rsidRPr="002826ED">
        <w:rPr>
          <w:rFonts w:ascii="Times New Roman" w:hAnsi="Times New Roman" w:cs="Times New Roman"/>
          <w:b/>
          <w:bCs/>
          <w:sz w:val="28"/>
          <w:szCs w:val="24"/>
        </w:rPr>
        <w:t>«</w:t>
      </w:r>
      <w:r w:rsidRPr="002826ED">
        <w:rPr>
          <w:rFonts w:ascii="Times New Roman" w:hAnsi="Times New Roman" w:cs="Times New Roman"/>
          <w:b/>
          <w:sz w:val="28"/>
          <w:szCs w:val="28"/>
        </w:rPr>
        <w:t>Урюмское»</w:t>
      </w:r>
      <w:r w:rsidRPr="002826ED">
        <w:rPr>
          <w:rFonts w:ascii="Times New Roman" w:hAnsi="Times New Roman" w:cs="Times New Roman"/>
          <w:b/>
          <w:bCs/>
          <w:sz w:val="28"/>
          <w:szCs w:val="24"/>
        </w:rPr>
        <w:t>по основным источникам на 2023 год и плановый период 2024-2025гг.</w:t>
      </w:r>
    </w:p>
    <w:p w:rsidR="002826ED" w:rsidRPr="002826ED" w:rsidRDefault="002826ED" w:rsidP="002826ED">
      <w:pPr>
        <w:spacing w:after="0" w:line="240" w:lineRule="auto"/>
        <w:jc w:val="center"/>
        <w:rPr>
          <w:rFonts w:ascii="Times New Roman" w:hAnsi="Times New Roman" w:cs="Times New Roman"/>
          <w:b/>
          <w:bCs/>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4780"/>
        <w:gridCol w:w="1134"/>
        <w:gridCol w:w="1276"/>
        <w:gridCol w:w="1134"/>
      </w:tblGrid>
      <w:tr w:rsidR="002826ED" w:rsidRPr="002826ED" w:rsidTr="007F1FC4">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eastAsia="Times New Roman" w:hAnsi="Times New Roman" w:cs="Times New Roman"/>
                <w:b/>
                <w:bCs/>
                <w:sz w:val="20"/>
                <w:szCs w:val="20"/>
              </w:rPr>
            </w:pPr>
            <w:r w:rsidRPr="002826ED">
              <w:rPr>
                <w:rFonts w:ascii="Times New Roman" w:hAnsi="Times New Roman" w:cs="Times New Roman"/>
                <w:b/>
                <w:bCs/>
                <w:sz w:val="20"/>
                <w:szCs w:val="20"/>
              </w:rPr>
              <w:t>Код  бюджетной</w:t>
            </w:r>
          </w:p>
          <w:p w:rsidR="002826ED" w:rsidRPr="002826ED" w:rsidRDefault="002826ED" w:rsidP="002826ED">
            <w:pPr>
              <w:jc w:val="center"/>
              <w:rPr>
                <w:rFonts w:ascii="Times New Roman" w:hAnsi="Times New Roman" w:cs="Times New Roman"/>
                <w:b/>
                <w:bCs/>
                <w:sz w:val="20"/>
                <w:szCs w:val="20"/>
              </w:rPr>
            </w:pPr>
            <w:r w:rsidRPr="002826ED">
              <w:rPr>
                <w:rFonts w:ascii="Times New Roman" w:hAnsi="Times New Roman" w:cs="Times New Roman"/>
                <w:b/>
                <w:bCs/>
                <w:sz w:val="20"/>
                <w:szCs w:val="20"/>
              </w:rPr>
              <w:t>классификации</w:t>
            </w:r>
          </w:p>
          <w:p w:rsidR="002826ED" w:rsidRPr="002826ED" w:rsidRDefault="002826ED" w:rsidP="002826ED">
            <w:pPr>
              <w:jc w:val="center"/>
              <w:rPr>
                <w:rFonts w:ascii="Times New Roman" w:hAnsi="Times New Roman" w:cs="Times New Roman"/>
                <w:b/>
                <w:bCs/>
                <w:sz w:val="20"/>
                <w:szCs w:val="20"/>
              </w:rPr>
            </w:pPr>
            <w:r w:rsidRPr="002826ED">
              <w:rPr>
                <w:rFonts w:ascii="Times New Roman" w:hAnsi="Times New Roman" w:cs="Times New Roman"/>
                <w:b/>
                <w:bCs/>
                <w:sz w:val="20"/>
                <w:szCs w:val="20"/>
              </w:rPr>
              <w:t>Российской</w:t>
            </w:r>
          </w:p>
          <w:p w:rsidR="002826ED" w:rsidRPr="002826ED" w:rsidRDefault="002826ED" w:rsidP="002826ED">
            <w:pPr>
              <w:jc w:val="center"/>
              <w:rPr>
                <w:rFonts w:ascii="Times New Roman" w:hAnsi="Times New Roman" w:cs="Times New Roman"/>
                <w:sz w:val="20"/>
                <w:szCs w:val="24"/>
              </w:rPr>
            </w:pPr>
            <w:r w:rsidRPr="002826ED">
              <w:rPr>
                <w:rFonts w:ascii="Times New Roman" w:hAnsi="Times New Roman" w:cs="Times New Roman"/>
                <w:b/>
                <w:bCs/>
                <w:sz w:val="20"/>
                <w:szCs w:val="20"/>
              </w:rPr>
              <w:t>Федерации</w:t>
            </w:r>
          </w:p>
        </w:tc>
        <w:tc>
          <w:tcPr>
            <w:tcW w:w="4780" w:type="dxa"/>
            <w:vMerge w:val="restart"/>
            <w:tcBorders>
              <w:top w:val="single" w:sz="4" w:space="0" w:color="auto"/>
              <w:left w:val="single" w:sz="4" w:space="0" w:color="auto"/>
              <w:bottom w:val="single" w:sz="4" w:space="0" w:color="auto"/>
              <w:right w:val="single" w:sz="4" w:space="0" w:color="auto"/>
            </w:tcBorders>
          </w:tcPr>
          <w:p w:rsidR="002826ED" w:rsidRPr="002826ED" w:rsidRDefault="002826ED" w:rsidP="002826ED">
            <w:pPr>
              <w:rPr>
                <w:rFonts w:ascii="Times New Roman" w:eastAsia="Times New Roman" w:hAnsi="Times New Roman" w:cs="Times New Roman"/>
                <w:szCs w:val="24"/>
              </w:rPr>
            </w:pPr>
          </w:p>
          <w:p w:rsidR="002826ED" w:rsidRPr="002826ED" w:rsidRDefault="002826ED" w:rsidP="002826ED">
            <w:pPr>
              <w:jc w:val="center"/>
              <w:rPr>
                <w:rFonts w:ascii="Times New Roman" w:hAnsi="Times New Roman" w:cs="Times New Roman"/>
                <w:b/>
                <w:bCs/>
                <w:sz w:val="24"/>
                <w:szCs w:val="24"/>
              </w:rPr>
            </w:pPr>
            <w:r w:rsidRPr="002826ED">
              <w:rPr>
                <w:rFonts w:ascii="Times New Roman" w:hAnsi="Times New Roman" w:cs="Times New Roman"/>
                <w:b/>
                <w:bCs/>
                <w:sz w:val="24"/>
              </w:rPr>
              <w:t>Наименование доходов</w:t>
            </w:r>
          </w:p>
        </w:tc>
        <w:tc>
          <w:tcPr>
            <w:tcW w:w="1134" w:type="dxa"/>
            <w:tcBorders>
              <w:top w:val="single" w:sz="4" w:space="0" w:color="auto"/>
              <w:left w:val="single" w:sz="4" w:space="0" w:color="auto"/>
              <w:bottom w:val="nil"/>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rPr>
              <w:t>Сумма</w:t>
            </w:r>
          </w:p>
        </w:tc>
        <w:tc>
          <w:tcPr>
            <w:tcW w:w="1276" w:type="dxa"/>
            <w:vMerge w:val="restart"/>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2024</w:t>
            </w:r>
          </w:p>
        </w:tc>
        <w:tc>
          <w:tcPr>
            <w:tcW w:w="1134" w:type="dxa"/>
            <w:vMerge w:val="restart"/>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2025</w:t>
            </w:r>
          </w:p>
        </w:tc>
      </w:tr>
      <w:tr w:rsidR="002826ED" w:rsidRPr="002826ED" w:rsidTr="007F1FC4">
        <w:trPr>
          <w:cantSplit/>
          <w:trHeight w:val="1097"/>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2826ED" w:rsidRPr="002826ED" w:rsidRDefault="002826ED" w:rsidP="002826ED">
            <w:pPr>
              <w:rPr>
                <w:rFonts w:ascii="Times New Roman" w:hAnsi="Times New Roman" w:cs="Times New Roman"/>
                <w:sz w:val="20"/>
                <w:szCs w:val="24"/>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2826ED" w:rsidRPr="002826ED" w:rsidRDefault="002826ED" w:rsidP="002826ED">
            <w:pPr>
              <w:rPr>
                <w:rFonts w:ascii="Times New Roman" w:hAnsi="Times New Roman" w:cs="Times New Roman"/>
                <w:b/>
                <w:bCs/>
                <w:sz w:val="24"/>
                <w:szCs w:val="24"/>
              </w:rPr>
            </w:pPr>
          </w:p>
        </w:tc>
        <w:tc>
          <w:tcPr>
            <w:tcW w:w="1134" w:type="dxa"/>
            <w:tcBorders>
              <w:top w:val="nil"/>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b/>
                <w:bCs/>
                <w:sz w:val="24"/>
                <w:szCs w:val="24"/>
              </w:rPr>
            </w:pPr>
            <w:r w:rsidRPr="002826ED">
              <w:rPr>
                <w:rFonts w:ascii="Times New Roman" w:hAnsi="Times New Roman" w:cs="Times New Roman"/>
                <w:b/>
                <w:bCs/>
                <w:sz w:val="24"/>
              </w:rPr>
              <w:t>(тыс. рублей)</w:t>
            </w:r>
          </w:p>
        </w:tc>
        <w:tc>
          <w:tcPr>
            <w:tcW w:w="1276" w:type="dxa"/>
            <w:vMerge/>
            <w:shd w:val="clear" w:color="auto" w:fill="auto"/>
          </w:tcPr>
          <w:p w:rsidR="002826ED" w:rsidRPr="002826ED" w:rsidRDefault="002826ED" w:rsidP="002826ED">
            <w:pPr>
              <w:rPr>
                <w:rFonts w:ascii="Times New Roman" w:hAnsi="Times New Roman" w:cs="Times New Roman"/>
                <w:sz w:val="24"/>
                <w:szCs w:val="24"/>
              </w:rPr>
            </w:pPr>
          </w:p>
        </w:tc>
        <w:tc>
          <w:tcPr>
            <w:tcW w:w="1134" w:type="dxa"/>
            <w:vMerge/>
            <w:shd w:val="clear" w:color="auto" w:fill="auto"/>
          </w:tcPr>
          <w:p w:rsidR="002826ED" w:rsidRPr="002826ED" w:rsidRDefault="002826ED" w:rsidP="002826ED">
            <w:pPr>
              <w:rPr>
                <w:rFonts w:ascii="Times New Roman" w:hAnsi="Times New Roman" w:cs="Times New Roman"/>
                <w:sz w:val="24"/>
                <w:szCs w:val="24"/>
              </w:rPr>
            </w:pPr>
          </w:p>
        </w:tc>
      </w:tr>
      <w:tr w:rsidR="002826ED" w:rsidRPr="002826ED" w:rsidTr="007F1FC4">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18"/>
                <w:szCs w:val="18"/>
              </w:rPr>
            </w:pPr>
            <w:r w:rsidRPr="002826ED">
              <w:rPr>
                <w:rFonts w:ascii="Times New Roman" w:hAnsi="Times New Roman" w:cs="Times New Roman"/>
                <w:sz w:val="18"/>
                <w:szCs w:val="18"/>
              </w:rPr>
              <w:t>1</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18"/>
                <w:szCs w:val="18"/>
              </w:rPr>
            </w:pPr>
            <w:r w:rsidRPr="002826ED">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18"/>
                <w:szCs w:val="18"/>
              </w:rPr>
            </w:pPr>
            <w:r w:rsidRPr="002826ED">
              <w:rPr>
                <w:rFonts w:ascii="Times New Roman" w:hAnsi="Times New Roman" w:cs="Times New Roman"/>
                <w:sz w:val="18"/>
                <w:szCs w:val="18"/>
              </w:rPr>
              <w:t>3</w:t>
            </w:r>
          </w:p>
        </w:tc>
        <w:tc>
          <w:tcPr>
            <w:tcW w:w="1276" w:type="dxa"/>
            <w:shd w:val="clear" w:color="auto" w:fill="auto"/>
          </w:tcPr>
          <w:p w:rsidR="002826ED" w:rsidRPr="002826ED" w:rsidRDefault="002826ED" w:rsidP="002826ED">
            <w:pPr>
              <w:rPr>
                <w:rFonts w:ascii="Times New Roman" w:hAnsi="Times New Roman" w:cs="Times New Roman"/>
                <w:sz w:val="24"/>
                <w:szCs w:val="24"/>
              </w:rPr>
            </w:pPr>
          </w:p>
        </w:tc>
        <w:tc>
          <w:tcPr>
            <w:tcW w:w="1134" w:type="dxa"/>
            <w:shd w:val="clear" w:color="auto" w:fill="auto"/>
          </w:tcPr>
          <w:p w:rsidR="002826ED" w:rsidRPr="002826ED" w:rsidRDefault="002826ED" w:rsidP="002826ED">
            <w:pPr>
              <w:rPr>
                <w:rFonts w:ascii="Times New Roman" w:hAnsi="Times New Roman" w:cs="Times New Roman"/>
                <w:sz w:val="24"/>
                <w:szCs w:val="24"/>
              </w:rPr>
            </w:pPr>
          </w:p>
        </w:tc>
      </w:tr>
      <w:tr w:rsidR="002826ED" w:rsidRPr="002826ED" w:rsidTr="007F1FC4">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b/>
                <w:bCs/>
                <w:szCs w:val="24"/>
              </w:rPr>
            </w:pPr>
            <w:r w:rsidRPr="002826ED">
              <w:rPr>
                <w:rFonts w:ascii="Times New Roman" w:hAnsi="Times New Roman" w:cs="Times New Roman"/>
                <w:b/>
                <w:bCs/>
              </w:rPr>
              <w:t>1 00 00000 00 0000 000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before="120" w:after="120" w:line="240" w:lineRule="auto"/>
              <w:jc w:val="center"/>
              <w:rPr>
                <w:rFonts w:ascii="Times New Roman" w:eastAsiaTheme="minorEastAsia" w:hAnsi="Times New Roman" w:cs="Times New Roman"/>
                <w:b/>
                <w:sz w:val="26"/>
                <w:szCs w:val="20"/>
                <w:lang w:eastAsia="ru-RU"/>
              </w:rPr>
            </w:pPr>
            <w:r w:rsidRPr="002826ED">
              <w:rPr>
                <w:rFonts w:ascii="Times New Roman" w:eastAsiaTheme="minorEastAsia" w:hAnsi="Times New Roman" w:cs="Times New Roman"/>
                <w:b/>
                <w:sz w:val="26"/>
                <w:szCs w:val="20"/>
                <w:lang w:eastAsia="ru-RU"/>
              </w:rPr>
              <w:t>Доходы</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1499,7</w:t>
            </w:r>
          </w:p>
        </w:tc>
        <w:tc>
          <w:tcPr>
            <w:tcW w:w="1276"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1 095,2</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1 203,5</w:t>
            </w:r>
          </w:p>
        </w:tc>
      </w:tr>
      <w:tr w:rsidR="002826ED" w:rsidRPr="002826ED" w:rsidTr="007F1FC4">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b/>
                <w:bCs/>
                <w:szCs w:val="24"/>
              </w:rPr>
            </w:pPr>
            <w:r w:rsidRPr="002826ED">
              <w:rPr>
                <w:rFonts w:ascii="Times New Roman" w:hAnsi="Times New Roman" w:cs="Times New Roman"/>
                <w:b/>
                <w:bCs/>
              </w:rPr>
              <w:t>1 01 00000 00 0000 000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before="120" w:after="120" w:line="240" w:lineRule="auto"/>
              <w:jc w:val="center"/>
              <w:rPr>
                <w:rFonts w:ascii="Times New Roman" w:eastAsia="Times New Roman" w:hAnsi="Times New Roman" w:cs="Times New Roman"/>
                <w:b/>
                <w:bCs/>
                <w:sz w:val="26"/>
                <w:szCs w:val="24"/>
                <w:lang w:eastAsia="ru-RU"/>
              </w:rPr>
            </w:pPr>
            <w:r w:rsidRPr="002826ED">
              <w:rPr>
                <w:rFonts w:ascii="Times New Roman" w:eastAsia="Times New Roman" w:hAnsi="Times New Roman" w:cs="Times New Roman"/>
                <w:b/>
                <w:bCs/>
                <w:sz w:val="26"/>
                <w:szCs w:val="20"/>
                <w:lang w:eastAsia="ru-RU"/>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550,5</w:t>
            </w:r>
          </w:p>
        </w:tc>
        <w:tc>
          <w:tcPr>
            <w:tcW w:w="1276"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402,5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508,9</w:t>
            </w:r>
          </w:p>
        </w:tc>
      </w:tr>
      <w:tr w:rsidR="002826ED" w:rsidRPr="002826ED" w:rsidTr="007F1FC4">
        <w:trPr>
          <w:trHeight w:val="341"/>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1 01 02000 01 0000 110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before="120" w:after="120" w:line="240" w:lineRule="auto"/>
              <w:jc w:val="center"/>
              <w:rPr>
                <w:rFonts w:ascii="Times New Roman" w:eastAsiaTheme="minorEastAsia" w:hAnsi="Times New Roman" w:cs="Times New Roman"/>
                <w:b/>
                <w:bCs/>
                <w:szCs w:val="20"/>
                <w:lang w:eastAsia="ru-RU"/>
              </w:rPr>
            </w:pPr>
            <w:r w:rsidRPr="002826ED">
              <w:rPr>
                <w:rFonts w:ascii="Times New Roman" w:eastAsiaTheme="minorEastAsia" w:hAnsi="Times New Roman" w:cs="Times New Roman"/>
                <w:b/>
                <w:bCs/>
                <w:szCs w:val="20"/>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550,5</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402,5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508,9</w:t>
            </w:r>
          </w:p>
        </w:tc>
      </w:tr>
      <w:tr w:rsidR="002826ED" w:rsidRPr="002826ED" w:rsidTr="007F1FC4">
        <w:trPr>
          <w:cantSplit/>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b/>
                <w:bCs/>
                <w:szCs w:val="24"/>
              </w:rPr>
            </w:pPr>
            <w:r w:rsidRPr="002826ED">
              <w:rPr>
                <w:rFonts w:ascii="Times New Roman" w:hAnsi="Times New Roman" w:cs="Times New Roman"/>
                <w:b/>
                <w:bCs/>
              </w:rPr>
              <w:t>1 06 00000 00 0000 000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before="120" w:after="120" w:line="240" w:lineRule="auto"/>
              <w:jc w:val="center"/>
              <w:rPr>
                <w:rFonts w:ascii="Times New Roman" w:eastAsiaTheme="minorEastAsia" w:hAnsi="Times New Roman" w:cs="Times New Roman"/>
                <w:b/>
                <w:sz w:val="26"/>
                <w:szCs w:val="20"/>
                <w:lang w:eastAsia="ru-RU"/>
              </w:rPr>
            </w:pPr>
            <w:r w:rsidRPr="002826ED">
              <w:rPr>
                <w:rFonts w:ascii="Times New Roman" w:eastAsiaTheme="minorEastAsia" w:hAnsi="Times New Roman" w:cs="Times New Roman"/>
                <w:b/>
                <w:sz w:val="26"/>
                <w:szCs w:val="20"/>
                <w:lang w:eastAsia="ru-RU"/>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585,0</w:t>
            </w:r>
          </w:p>
        </w:tc>
        <w:tc>
          <w:tcPr>
            <w:tcW w:w="1276"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627,0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627,0</w:t>
            </w:r>
          </w:p>
        </w:tc>
      </w:tr>
      <w:tr w:rsidR="002826ED" w:rsidRPr="002826ED" w:rsidTr="007F1FC4">
        <w:trPr>
          <w:cantSplit/>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1 06 01000 00 0000 110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before="120" w:after="120" w:line="240" w:lineRule="auto"/>
              <w:jc w:val="center"/>
              <w:rPr>
                <w:rFonts w:ascii="Times New Roman" w:eastAsiaTheme="minorEastAsia" w:hAnsi="Times New Roman" w:cs="Times New Roman"/>
                <w:b/>
                <w:bCs/>
                <w:szCs w:val="20"/>
                <w:lang w:eastAsia="ru-RU"/>
              </w:rPr>
            </w:pPr>
            <w:r w:rsidRPr="002826ED">
              <w:rPr>
                <w:rFonts w:ascii="Times New Roman" w:eastAsiaTheme="minorEastAsia" w:hAnsi="Times New Roman" w:cs="Times New Roman"/>
                <w:b/>
                <w:bCs/>
                <w:szCs w:val="20"/>
                <w:lang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19,9</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8,0</w:t>
            </w:r>
          </w:p>
        </w:tc>
      </w:tr>
      <w:tr w:rsidR="002826ED" w:rsidRPr="002826ED" w:rsidTr="007F1FC4">
        <w:trPr>
          <w:trHeight w:val="375"/>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1 06 06060 33 0000 110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Cs w:val="24"/>
              </w:rPr>
            </w:pPr>
            <w:r w:rsidRPr="002826ED">
              <w:rPr>
                <w:rFonts w:ascii="Times New Roman" w:hAnsi="Times New Roman" w:cs="Times New Roman"/>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487,1</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547,0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547,0</w:t>
            </w:r>
          </w:p>
        </w:tc>
      </w:tr>
      <w:tr w:rsidR="002826ED" w:rsidRPr="002826ED" w:rsidTr="007F1FC4">
        <w:trPr>
          <w:trHeight w:val="330"/>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1 06 06060 43 0000 110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Cs w:val="24"/>
              </w:rPr>
            </w:pPr>
            <w:r w:rsidRPr="002826ED">
              <w:rPr>
                <w:rFonts w:ascii="Times New Roman" w:hAnsi="Times New Roman" w:cs="Times New Roman"/>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78,0</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72,0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72,0</w:t>
            </w:r>
          </w:p>
        </w:tc>
      </w:tr>
      <w:tr w:rsidR="002826ED" w:rsidRPr="002826ED" w:rsidTr="007F1FC4">
        <w:trPr>
          <w:trHeight w:val="105"/>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1 08 00000 00 0000 000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b/>
                <w:szCs w:val="24"/>
              </w:rPr>
            </w:pPr>
            <w:r w:rsidRPr="002826ED">
              <w:rPr>
                <w:rFonts w:ascii="Times New Roman" w:hAnsi="Times New Roman" w:cs="Times New Roman"/>
                <w:b/>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5,7</w:t>
            </w:r>
          </w:p>
        </w:tc>
        <w:tc>
          <w:tcPr>
            <w:tcW w:w="1276"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12,5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12,5</w:t>
            </w:r>
          </w:p>
        </w:tc>
      </w:tr>
      <w:tr w:rsidR="002826ED" w:rsidRPr="002826ED" w:rsidTr="007F1FC4">
        <w:trPr>
          <w:trHeight w:val="2021"/>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1 08 04020 01 0000 000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Cs w:val="24"/>
              </w:rPr>
            </w:pPr>
            <w:r w:rsidRPr="002826ED">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5,7</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12,5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12,5</w:t>
            </w:r>
          </w:p>
        </w:tc>
      </w:tr>
      <w:tr w:rsidR="002826ED" w:rsidRPr="002826ED" w:rsidTr="007F1FC4">
        <w:trPr>
          <w:trHeight w:val="105"/>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1 11 00000 00 0000 000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b/>
                <w:szCs w:val="24"/>
              </w:rPr>
            </w:pPr>
            <w:r w:rsidRPr="002826ED">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b/>
                <w:sz w:val="24"/>
                <w:szCs w:val="24"/>
                <w:highlight w:val="yellow"/>
              </w:rPr>
            </w:pPr>
            <w:r w:rsidRPr="002826ED">
              <w:rPr>
                <w:rFonts w:ascii="Times New Roman" w:hAnsi="Times New Roman" w:cs="Times New Roman"/>
                <w:b/>
                <w:sz w:val="24"/>
                <w:szCs w:val="24"/>
              </w:rPr>
              <w:t>195,8</w:t>
            </w:r>
          </w:p>
        </w:tc>
        <w:tc>
          <w:tcPr>
            <w:tcW w:w="1276"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53,2</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55,1</w:t>
            </w:r>
          </w:p>
        </w:tc>
      </w:tr>
      <w:tr w:rsidR="002826ED" w:rsidRPr="002826ED" w:rsidTr="007F1FC4">
        <w:trPr>
          <w:trHeight w:val="105"/>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lastRenderedPageBreak/>
              <w:t>1 11 05025 10 0000 120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Cs w:val="24"/>
              </w:rPr>
            </w:pPr>
            <w:r w:rsidRPr="002826ED">
              <w:rPr>
                <w:rFonts w:ascii="Times New Roman" w:hAnsi="Times New Roman" w:cs="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6,5</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4,6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6,5</w:t>
            </w:r>
          </w:p>
        </w:tc>
      </w:tr>
      <w:tr w:rsidR="002826ED" w:rsidRPr="002826ED" w:rsidTr="007F1FC4">
        <w:trPr>
          <w:trHeight w:val="2547"/>
        </w:trPr>
        <w:tc>
          <w:tcPr>
            <w:tcW w:w="245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t>1 11 09045 10 0000 120</w:t>
            </w:r>
          </w:p>
        </w:tc>
        <w:tc>
          <w:tcPr>
            <w:tcW w:w="478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jc w:val="center"/>
              <w:rPr>
                <w:rFonts w:ascii="Times New Roman" w:hAnsi="Times New Roman" w:cs="Times New Roman"/>
                <w:sz w:val="28"/>
                <w:szCs w:val="24"/>
              </w:rPr>
            </w:pPr>
            <w:r w:rsidRPr="002826ED">
              <w:rPr>
                <w:rFonts w:ascii="Times New Roman" w:hAnsi="Times New Roman" w:cs="Times New Roman"/>
                <w:sz w:val="28"/>
                <w:szCs w:val="24"/>
              </w:rPr>
              <w:t>189,3</w:t>
            </w:r>
          </w:p>
        </w:tc>
        <w:tc>
          <w:tcPr>
            <w:tcW w:w="1276" w:type="dxa"/>
            <w:shd w:val="clear" w:color="auto" w:fill="auto"/>
          </w:tcPr>
          <w:p w:rsidR="002826ED" w:rsidRPr="002826ED" w:rsidRDefault="002826ED" w:rsidP="002826ED">
            <w:pPr>
              <w:jc w:val="center"/>
              <w:rPr>
                <w:rFonts w:ascii="Times New Roman" w:hAnsi="Times New Roman" w:cs="Times New Roman"/>
                <w:sz w:val="28"/>
                <w:szCs w:val="28"/>
              </w:rPr>
            </w:pPr>
            <w:r w:rsidRPr="002826ED">
              <w:rPr>
                <w:rFonts w:ascii="Times New Roman" w:hAnsi="Times New Roman" w:cs="Times New Roman"/>
                <w:sz w:val="28"/>
                <w:szCs w:val="28"/>
              </w:rPr>
              <w:t>48,6</w:t>
            </w:r>
          </w:p>
        </w:tc>
        <w:tc>
          <w:tcPr>
            <w:tcW w:w="1134" w:type="dxa"/>
            <w:shd w:val="clear" w:color="auto" w:fill="auto"/>
          </w:tcPr>
          <w:p w:rsidR="002826ED" w:rsidRPr="002826ED" w:rsidRDefault="002826ED" w:rsidP="002826ED">
            <w:pPr>
              <w:jc w:val="center"/>
              <w:rPr>
                <w:rFonts w:ascii="Times New Roman" w:hAnsi="Times New Roman" w:cs="Times New Roman"/>
                <w:sz w:val="28"/>
                <w:szCs w:val="28"/>
              </w:rPr>
            </w:pPr>
            <w:r w:rsidRPr="002826ED">
              <w:rPr>
                <w:rFonts w:ascii="Times New Roman" w:hAnsi="Times New Roman" w:cs="Times New Roman"/>
                <w:sz w:val="28"/>
                <w:szCs w:val="28"/>
              </w:rPr>
              <w:t>48,6</w:t>
            </w: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spacing w:after="0" w:line="240" w:lineRule="auto"/>
              <w:jc w:val="both"/>
              <w:rPr>
                <w:rFonts w:ascii="Times New Roman" w:hAnsi="Times New Roman" w:cs="Times New Roman"/>
                <w:b/>
                <w:szCs w:val="24"/>
              </w:rPr>
            </w:pPr>
            <w:r w:rsidRPr="002826ED">
              <w:rPr>
                <w:rFonts w:ascii="Times New Roman" w:hAnsi="Times New Roman" w:cs="Times New Roman"/>
                <w:b/>
                <w:szCs w:val="24"/>
              </w:rPr>
              <w:t>1 13 00000 00 0000 000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spacing w:after="0" w:line="240" w:lineRule="auto"/>
              <w:jc w:val="both"/>
              <w:rPr>
                <w:rFonts w:ascii="Times New Roman" w:hAnsi="Times New Roman" w:cs="Times New Roman"/>
                <w:b/>
                <w:szCs w:val="24"/>
              </w:rPr>
            </w:pPr>
            <w:r w:rsidRPr="002826ED">
              <w:rPr>
                <w:rFonts w:ascii="Times New Roman" w:hAnsi="Times New Roman" w:cs="Times New Roman"/>
                <w:b/>
                <w:szCs w:val="24"/>
              </w:rPr>
              <w:t>Прочие доходы от компенсации затрат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tcPr>
          <w:p w:rsidR="002826ED" w:rsidRPr="002826ED" w:rsidRDefault="002826ED" w:rsidP="002826ED">
            <w:pPr>
              <w:spacing w:after="0" w:line="240" w:lineRule="auto"/>
              <w:jc w:val="center"/>
              <w:rPr>
                <w:rFonts w:ascii="Times New Roman" w:hAnsi="Times New Roman" w:cs="Times New Roman"/>
                <w:b/>
                <w:color w:val="000000"/>
                <w:sz w:val="28"/>
                <w:szCs w:val="24"/>
                <w:highlight w:val="yellow"/>
              </w:rPr>
            </w:pPr>
            <w:r w:rsidRPr="002826ED">
              <w:rPr>
                <w:rFonts w:ascii="Times New Roman" w:hAnsi="Times New Roman" w:cs="Times New Roman"/>
                <w:b/>
                <w:color w:val="000000"/>
                <w:sz w:val="28"/>
                <w:szCs w:val="24"/>
              </w:rPr>
              <w:t>162,7</w:t>
            </w:r>
          </w:p>
        </w:tc>
        <w:tc>
          <w:tcPr>
            <w:tcW w:w="1276" w:type="dxa"/>
            <w:shd w:val="clear" w:color="auto" w:fill="auto"/>
          </w:tcPr>
          <w:p w:rsidR="002826ED" w:rsidRPr="002826ED" w:rsidRDefault="002826ED" w:rsidP="002826ED">
            <w:pPr>
              <w:jc w:val="center"/>
            </w:pPr>
          </w:p>
        </w:tc>
        <w:tc>
          <w:tcPr>
            <w:tcW w:w="1134" w:type="dxa"/>
            <w:shd w:val="clear" w:color="auto" w:fill="auto"/>
          </w:tcPr>
          <w:p w:rsidR="002826ED" w:rsidRPr="002826ED" w:rsidRDefault="002826ED" w:rsidP="002826ED">
            <w:pPr>
              <w:jc w:val="center"/>
            </w:pP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1 13 02995 10 0000 130</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center"/>
              <w:rPr>
                <w:rFonts w:ascii="Times New Roman" w:hAnsi="Times New Roman" w:cs="Times New Roman"/>
                <w:szCs w:val="24"/>
              </w:rPr>
            </w:pPr>
            <w:r w:rsidRPr="002826ED">
              <w:rPr>
                <w:rFonts w:ascii="Times New Roman" w:hAnsi="Times New Roman" w:cs="Times New Roman"/>
              </w:rPr>
              <w:t>Прочие доходы от компенсации затрат бюджетов сельских поселений</w:t>
            </w:r>
          </w:p>
        </w:tc>
        <w:tc>
          <w:tcPr>
            <w:tcW w:w="1134" w:type="dxa"/>
            <w:tcBorders>
              <w:top w:val="single" w:sz="6" w:space="0" w:color="000000"/>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8"/>
                <w:szCs w:val="24"/>
              </w:rPr>
            </w:pPr>
            <w:r w:rsidRPr="002826ED">
              <w:rPr>
                <w:rFonts w:ascii="Times New Roman" w:hAnsi="Times New Roman" w:cs="Times New Roman"/>
                <w:color w:val="000000"/>
                <w:sz w:val="28"/>
                <w:szCs w:val="24"/>
              </w:rPr>
              <w:t>162,7</w:t>
            </w:r>
          </w:p>
        </w:tc>
        <w:tc>
          <w:tcPr>
            <w:tcW w:w="1276" w:type="dxa"/>
            <w:tcBorders>
              <w:bottom w:val="single" w:sz="4" w:space="0" w:color="auto"/>
            </w:tcBorders>
            <w:shd w:val="clear" w:color="auto" w:fill="auto"/>
          </w:tcPr>
          <w:p w:rsidR="002826ED" w:rsidRPr="002826ED" w:rsidRDefault="002826ED" w:rsidP="002826ED">
            <w:pPr>
              <w:jc w:val="center"/>
            </w:pPr>
          </w:p>
        </w:tc>
        <w:tc>
          <w:tcPr>
            <w:tcW w:w="1134" w:type="dxa"/>
            <w:tcBorders>
              <w:bottom w:val="single" w:sz="4" w:space="0" w:color="auto"/>
            </w:tcBorders>
            <w:shd w:val="clear" w:color="auto" w:fill="auto"/>
          </w:tcPr>
          <w:p w:rsidR="002826ED" w:rsidRPr="002826ED" w:rsidRDefault="002826ED" w:rsidP="002826ED">
            <w:pPr>
              <w:jc w:val="center"/>
            </w:pP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szCs w:val="24"/>
              </w:rPr>
            </w:pPr>
            <w:r w:rsidRPr="002826ED">
              <w:rPr>
                <w:rFonts w:ascii="Times New Roman" w:hAnsi="Times New Roman" w:cs="Times New Roman"/>
              </w:rPr>
              <w:t>1 17 00000 00 0000 000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rPr>
              <w:t>Прочие неналоговые доходы</w:t>
            </w:r>
          </w:p>
        </w:tc>
        <w:tc>
          <w:tcPr>
            <w:tcW w:w="1134" w:type="dxa"/>
            <w:tcBorders>
              <w:top w:val="single" w:sz="4" w:space="0" w:color="auto"/>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8"/>
                <w:szCs w:val="24"/>
              </w:rPr>
            </w:pPr>
          </w:p>
        </w:tc>
        <w:tc>
          <w:tcPr>
            <w:tcW w:w="1276" w:type="dxa"/>
            <w:tcBorders>
              <w:top w:val="single" w:sz="4" w:space="0" w:color="auto"/>
              <w:bottom w:val="single" w:sz="4" w:space="0" w:color="auto"/>
            </w:tcBorders>
            <w:shd w:val="clear" w:color="auto" w:fill="auto"/>
          </w:tcPr>
          <w:p w:rsidR="002826ED" w:rsidRPr="002826ED" w:rsidRDefault="002826ED" w:rsidP="002826ED">
            <w:pPr>
              <w:jc w:val="center"/>
            </w:pP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pP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t>1 17 05050 10 0000 180</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sz w:val="24"/>
                <w:szCs w:val="24"/>
              </w:rPr>
            </w:pPr>
            <w:r w:rsidRPr="002826ED">
              <w:rPr>
                <w:rFonts w:ascii="Times New Roman" w:hAnsi="Times New Roman" w:cs="Times New Roman"/>
                <w:sz w:val="24"/>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color w:val="000000"/>
                <w:sz w:val="28"/>
                <w:szCs w:val="24"/>
              </w:rPr>
            </w:pPr>
          </w:p>
        </w:tc>
        <w:tc>
          <w:tcPr>
            <w:tcW w:w="1276" w:type="dxa"/>
            <w:shd w:val="clear" w:color="auto" w:fill="auto"/>
          </w:tcPr>
          <w:p w:rsidR="002826ED" w:rsidRPr="002826ED" w:rsidRDefault="002826ED" w:rsidP="002826ED">
            <w:pPr>
              <w:jc w:val="center"/>
            </w:pPr>
          </w:p>
        </w:tc>
        <w:tc>
          <w:tcPr>
            <w:tcW w:w="1134" w:type="dxa"/>
            <w:shd w:val="clear" w:color="auto" w:fill="auto"/>
          </w:tcPr>
          <w:p w:rsidR="002826ED" w:rsidRPr="002826ED" w:rsidRDefault="002826ED" w:rsidP="002826ED">
            <w:pPr>
              <w:jc w:val="center"/>
            </w:pP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b/>
              </w:rPr>
            </w:pPr>
            <w:r w:rsidRPr="002826ED">
              <w:rPr>
                <w:rFonts w:ascii="Times New Roman" w:hAnsi="Times New Roman" w:cs="Times New Roman"/>
                <w:b/>
              </w:rPr>
              <w:t>2 02 00000 00 0000 000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b/>
                <w:sz w:val="24"/>
              </w:rPr>
            </w:pPr>
            <w:r w:rsidRPr="002826ED">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4" w:space="0" w:color="auto"/>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b/>
                <w:color w:val="000000"/>
                <w:sz w:val="24"/>
                <w:szCs w:val="24"/>
              </w:rPr>
            </w:pPr>
            <w:r w:rsidRPr="002826ED">
              <w:rPr>
                <w:rFonts w:ascii="Times New Roman" w:hAnsi="Times New Roman" w:cs="Times New Roman"/>
                <w:b/>
                <w:color w:val="000000"/>
                <w:sz w:val="24"/>
                <w:szCs w:val="24"/>
              </w:rPr>
              <w:t>7 010,6</w:t>
            </w:r>
          </w:p>
          <w:p w:rsidR="002826ED" w:rsidRPr="002826ED" w:rsidRDefault="002826ED" w:rsidP="002826ED">
            <w:pPr>
              <w:spacing w:after="0" w:line="240" w:lineRule="auto"/>
              <w:jc w:val="center"/>
              <w:rPr>
                <w:rFonts w:ascii="Times New Roman" w:hAnsi="Times New Roman" w:cs="Times New Roman"/>
                <w:b/>
                <w:color w:val="000000"/>
                <w:sz w:val="24"/>
                <w:szCs w:val="24"/>
              </w:rPr>
            </w:pPr>
          </w:p>
        </w:tc>
        <w:tc>
          <w:tcPr>
            <w:tcW w:w="1276"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5 066,1</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5 202,1</w:t>
            </w: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t>2 02 00000 00 0000 151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 xml:space="preserve">Дотации на поддержку мер по обеспечению сбалансированности бюджета </w:t>
            </w:r>
          </w:p>
        </w:tc>
        <w:tc>
          <w:tcPr>
            <w:tcW w:w="1134" w:type="dxa"/>
            <w:tcBorders>
              <w:top w:val="single" w:sz="4" w:space="0" w:color="auto"/>
              <w:left w:val="single" w:sz="6" w:space="0" w:color="000000"/>
              <w:bottom w:val="single" w:sz="4" w:space="0" w:color="auto"/>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color w:val="000000"/>
                <w:sz w:val="24"/>
                <w:szCs w:val="24"/>
              </w:rPr>
            </w:pPr>
          </w:p>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0,00</w:t>
            </w:r>
          </w:p>
        </w:tc>
        <w:tc>
          <w:tcPr>
            <w:tcW w:w="1276"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0,00</w:t>
            </w: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0,00</w:t>
            </w:r>
          </w:p>
        </w:tc>
      </w:tr>
      <w:tr w:rsidR="002826ED" w:rsidRPr="002826ED" w:rsidTr="007F1FC4">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t>2 02 02000 00 0000 151</w:t>
            </w:r>
          </w:p>
        </w:tc>
        <w:tc>
          <w:tcPr>
            <w:tcW w:w="4780" w:type="dxa"/>
            <w:tcBorders>
              <w:top w:val="single" w:sz="6" w:space="0" w:color="000000"/>
              <w:left w:val="single" w:sz="6" w:space="0" w:color="000000"/>
              <w:bottom w:val="single" w:sz="4" w:space="0" w:color="auto"/>
              <w:right w:val="single" w:sz="6" w:space="0" w:color="000000"/>
            </w:tcBorders>
            <w:hideMark/>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Дотации бюджетам поселений на выравнивание бюджетной обеспеченности</w:t>
            </w:r>
          </w:p>
        </w:tc>
        <w:tc>
          <w:tcPr>
            <w:tcW w:w="1134" w:type="dxa"/>
            <w:tcBorders>
              <w:top w:val="single" w:sz="6" w:space="0" w:color="000000"/>
              <w:left w:val="single" w:sz="6" w:space="0" w:color="000000"/>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1799,8</w:t>
            </w:r>
          </w:p>
        </w:tc>
        <w:tc>
          <w:tcPr>
            <w:tcW w:w="1276"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1799,8</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1799,8</w:t>
            </w:r>
          </w:p>
        </w:tc>
      </w:tr>
      <w:tr w:rsidR="002826ED" w:rsidRPr="002826ED" w:rsidTr="007F1FC4">
        <w:trPr>
          <w:trHeight w:val="120"/>
        </w:trPr>
        <w:tc>
          <w:tcPr>
            <w:tcW w:w="245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rPr>
                <w:rFonts w:ascii="Times New Roman" w:hAnsi="Times New Roman" w:cs="Times New Roman"/>
              </w:rPr>
            </w:pPr>
          </w:p>
        </w:tc>
        <w:tc>
          <w:tcPr>
            <w:tcW w:w="478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из них подушившая дотация</w:t>
            </w:r>
          </w:p>
        </w:tc>
        <w:tc>
          <w:tcPr>
            <w:tcW w:w="1134" w:type="dxa"/>
            <w:tcBorders>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111,1</w:t>
            </w:r>
          </w:p>
        </w:tc>
        <w:tc>
          <w:tcPr>
            <w:tcW w:w="1276"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111,1</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111,1</w:t>
            </w:r>
          </w:p>
        </w:tc>
      </w:tr>
      <w:tr w:rsidR="002826ED" w:rsidRPr="002826ED" w:rsidTr="007F1FC4">
        <w:trPr>
          <w:trHeight w:val="120"/>
        </w:trPr>
        <w:tc>
          <w:tcPr>
            <w:tcW w:w="245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rPr>
                <w:rFonts w:ascii="Times New Roman" w:hAnsi="Times New Roman" w:cs="Times New Roman"/>
              </w:rPr>
            </w:pPr>
            <w:r w:rsidRPr="002826ED">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Межбюджетные трансферты на з.плату</w:t>
            </w:r>
          </w:p>
        </w:tc>
        <w:tc>
          <w:tcPr>
            <w:tcW w:w="1134" w:type="dxa"/>
            <w:tcBorders>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3 844,3</w:t>
            </w:r>
          </w:p>
        </w:tc>
        <w:tc>
          <w:tcPr>
            <w:tcW w:w="1276"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2 923,1</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3 051,7</w:t>
            </w:r>
          </w:p>
        </w:tc>
      </w:tr>
      <w:tr w:rsidR="002826ED" w:rsidRPr="002826ED" w:rsidTr="007F1FC4">
        <w:trPr>
          <w:trHeight w:val="120"/>
        </w:trPr>
        <w:tc>
          <w:tcPr>
            <w:tcW w:w="245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rPr>
                <w:rFonts w:ascii="Times New Roman" w:hAnsi="Times New Roman" w:cs="Times New Roman"/>
              </w:rPr>
            </w:pPr>
            <w:r w:rsidRPr="002826ED">
              <w:rPr>
                <w:rFonts w:ascii="Times New Roman" w:hAnsi="Times New Roman" w:cs="Times New Roman"/>
              </w:rPr>
              <w:t>2 02 01000 00 0000 151</w:t>
            </w:r>
          </w:p>
        </w:tc>
        <w:tc>
          <w:tcPr>
            <w:tcW w:w="478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Прочие дотации бюджетам сельских поселений</w:t>
            </w:r>
          </w:p>
        </w:tc>
        <w:tc>
          <w:tcPr>
            <w:tcW w:w="1134" w:type="dxa"/>
            <w:tcBorders>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964,4</w:t>
            </w:r>
          </w:p>
        </w:tc>
        <w:tc>
          <w:tcPr>
            <w:tcW w:w="1276"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trHeight w:val="1013"/>
        </w:trPr>
        <w:tc>
          <w:tcPr>
            <w:tcW w:w="245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rPr>
                <w:rFonts w:ascii="Times New Roman" w:hAnsi="Times New Roman" w:cs="Times New Roman"/>
              </w:rPr>
            </w:pPr>
            <w:r w:rsidRPr="002826ED">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tcPr>
          <w:p w:rsidR="002826ED" w:rsidRPr="002826ED" w:rsidRDefault="002826ED" w:rsidP="002826ED">
            <w:pPr>
              <w:ind w:firstLineChars="100" w:firstLine="220"/>
              <w:jc w:val="both"/>
              <w:rPr>
                <w:rFonts w:ascii="Times New Roman" w:hAnsi="Times New Roman" w:cs="Times New Roman"/>
                <w:iCs/>
                <w:color w:val="000000"/>
              </w:rPr>
            </w:pPr>
            <w:r w:rsidRPr="002826ED">
              <w:rPr>
                <w:rFonts w:ascii="Times New Roman" w:hAnsi="Times New Roman" w:cs="Times New Roman"/>
                <w:iCs/>
                <w:color w:val="000000"/>
              </w:rPr>
              <w:t>Дотации (гранты) бюджетам сельских поселений за достижение показателей деятельности органов местного самоуправления</w:t>
            </w:r>
          </w:p>
        </w:tc>
        <w:tc>
          <w:tcPr>
            <w:tcW w:w="1134" w:type="dxa"/>
            <w:tcBorders>
              <w:left w:val="single" w:sz="6" w:space="0" w:color="000000"/>
              <w:bottom w:val="single" w:sz="4" w:space="0" w:color="auto"/>
              <w:right w:val="single" w:sz="6" w:space="0" w:color="000000"/>
            </w:tcBorders>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75,0</w:t>
            </w:r>
          </w:p>
        </w:tc>
        <w:tc>
          <w:tcPr>
            <w:tcW w:w="1276"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t>2 02 03000 00 0000 151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 xml:space="preserve">Субвенция на осуществлений полномочий по первичному воинскому учёту </w:t>
            </w:r>
          </w:p>
        </w:tc>
        <w:tc>
          <w:tcPr>
            <w:tcW w:w="1134" w:type="dxa"/>
            <w:tcBorders>
              <w:top w:val="single" w:sz="4" w:space="0" w:color="auto"/>
              <w:left w:val="single" w:sz="6" w:space="0" w:color="000000"/>
              <w:bottom w:val="single" w:sz="4" w:space="0" w:color="auto"/>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186,6</w:t>
            </w:r>
          </w:p>
        </w:tc>
        <w:tc>
          <w:tcPr>
            <w:tcW w:w="1276"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195,7</w:t>
            </w: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203,1</w:t>
            </w: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rPr>
            </w:pPr>
            <w:r w:rsidRPr="002826ED">
              <w:rPr>
                <w:rFonts w:ascii="Times New Roman" w:hAnsi="Times New Roman" w:cs="Times New Roman"/>
              </w:rPr>
              <w:lastRenderedPageBreak/>
              <w:t>2 02 04014 10 0000 151</w:t>
            </w: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sz w:val="24"/>
              </w:rPr>
            </w:pPr>
            <w:r w:rsidRPr="002826ED">
              <w:rPr>
                <w:rFonts w:ascii="Times New Roman" w:hAnsi="Times New Roman" w:cs="Times New Roman"/>
                <w:sz w:val="24"/>
              </w:rPr>
              <w:t>Субвенция на выполнение передаваемых полномочий</w:t>
            </w:r>
          </w:p>
        </w:tc>
        <w:tc>
          <w:tcPr>
            <w:tcW w:w="1134" w:type="dxa"/>
            <w:tcBorders>
              <w:top w:val="single" w:sz="4" w:space="0" w:color="auto"/>
              <w:left w:val="single" w:sz="6" w:space="0" w:color="000000"/>
              <w:bottom w:val="single" w:sz="4" w:space="0" w:color="auto"/>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color w:val="000000"/>
                <w:sz w:val="24"/>
                <w:szCs w:val="24"/>
              </w:rPr>
            </w:pPr>
            <w:r w:rsidRPr="002826ED">
              <w:rPr>
                <w:rFonts w:ascii="Times New Roman" w:hAnsi="Times New Roman" w:cs="Times New Roman"/>
                <w:color w:val="000000"/>
                <w:sz w:val="24"/>
                <w:szCs w:val="24"/>
              </w:rPr>
              <w:t>140,5</w:t>
            </w:r>
          </w:p>
        </w:tc>
        <w:tc>
          <w:tcPr>
            <w:tcW w:w="1276"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147,5</w:t>
            </w: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147,5</w:t>
            </w:r>
          </w:p>
        </w:tc>
      </w:tr>
      <w:tr w:rsidR="002826ED" w:rsidRPr="002826ED" w:rsidTr="007F1FC4">
        <w:tc>
          <w:tcPr>
            <w:tcW w:w="245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rPr>
                <w:rFonts w:ascii="Times New Roman" w:hAnsi="Times New Roman" w:cs="Times New Roman"/>
              </w:rPr>
            </w:pPr>
          </w:p>
        </w:tc>
        <w:tc>
          <w:tcPr>
            <w:tcW w:w="4780" w:type="dxa"/>
            <w:tcBorders>
              <w:top w:val="single" w:sz="6" w:space="0" w:color="000000"/>
              <w:left w:val="single" w:sz="6" w:space="0" w:color="000000"/>
              <w:bottom w:val="single" w:sz="6" w:space="0" w:color="000000"/>
              <w:right w:val="single" w:sz="6" w:space="0" w:color="000000"/>
            </w:tcBorders>
            <w:hideMark/>
          </w:tcPr>
          <w:p w:rsidR="002826ED" w:rsidRPr="002826ED" w:rsidRDefault="002826ED" w:rsidP="002826ED">
            <w:pPr>
              <w:jc w:val="both"/>
              <w:rPr>
                <w:rFonts w:ascii="Times New Roman" w:hAnsi="Times New Roman" w:cs="Times New Roman"/>
                <w:b/>
                <w:sz w:val="24"/>
              </w:rPr>
            </w:pPr>
            <w:r w:rsidRPr="002826ED">
              <w:rPr>
                <w:rFonts w:ascii="Times New Roman" w:hAnsi="Times New Roman" w:cs="Times New Roman"/>
                <w:b/>
                <w:sz w:val="24"/>
              </w:rPr>
              <w:t>ВСЕГО ДОХОДОВ</w:t>
            </w:r>
          </w:p>
        </w:tc>
        <w:tc>
          <w:tcPr>
            <w:tcW w:w="1134" w:type="dxa"/>
            <w:tcBorders>
              <w:top w:val="single" w:sz="4" w:space="0" w:color="auto"/>
              <w:left w:val="single" w:sz="6" w:space="0" w:color="000000"/>
              <w:bottom w:val="single" w:sz="6" w:space="0" w:color="000000"/>
              <w:right w:val="single" w:sz="6" w:space="0" w:color="000000"/>
            </w:tcBorders>
            <w:hideMark/>
          </w:tcPr>
          <w:p w:rsidR="002826ED" w:rsidRPr="002826ED" w:rsidRDefault="002826ED" w:rsidP="002826ED">
            <w:pPr>
              <w:spacing w:after="0" w:line="240" w:lineRule="auto"/>
              <w:jc w:val="center"/>
              <w:rPr>
                <w:rFonts w:ascii="Times New Roman" w:hAnsi="Times New Roman" w:cs="Times New Roman"/>
                <w:b/>
                <w:color w:val="000000"/>
                <w:sz w:val="24"/>
                <w:szCs w:val="24"/>
              </w:rPr>
            </w:pPr>
            <w:r w:rsidRPr="002826ED">
              <w:rPr>
                <w:rFonts w:ascii="Times New Roman" w:hAnsi="Times New Roman" w:cs="Times New Roman"/>
                <w:b/>
                <w:color w:val="000000"/>
                <w:sz w:val="24"/>
                <w:szCs w:val="24"/>
              </w:rPr>
              <w:t>8 510,3</w:t>
            </w:r>
          </w:p>
        </w:tc>
        <w:tc>
          <w:tcPr>
            <w:tcW w:w="1276" w:type="dxa"/>
            <w:tcBorders>
              <w:top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6 161,3</w:t>
            </w:r>
          </w:p>
        </w:tc>
        <w:tc>
          <w:tcPr>
            <w:tcW w:w="1134" w:type="dxa"/>
            <w:tcBorders>
              <w:top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6405,6</w:t>
            </w:r>
          </w:p>
        </w:tc>
      </w:tr>
    </w:tbl>
    <w:p w:rsidR="002826ED" w:rsidRPr="002826ED" w:rsidRDefault="002826ED" w:rsidP="002826ED">
      <w:pPr>
        <w:tabs>
          <w:tab w:val="left" w:pos="6840"/>
        </w:tabs>
        <w:spacing w:before="100" w:beforeAutospacing="1" w:after="120"/>
        <w:rPr>
          <w:rFonts w:ascii="Times New Roman" w:hAnsi="Times New Roman" w:cs="Times New Roman"/>
          <w:sz w:val="16"/>
          <w:szCs w:val="16"/>
        </w:rPr>
      </w:pPr>
    </w:p>
    <w:p w:rsidR="002826ED" w:rsidRPr="002826ED" w:rsidRDefault="002826ED" w:rsidP="002826ED">
      <w:pPr>
        <w:tabs>
          <w:tab w:val="left" w:pos="6840"/>
        </w:tabs>
        <w:spacing w:after="0" w:line="240" w:lineRule="auto"/>
        <w:jc w:val="right"/>
        <w:rPr>
          <w:rFonts w:ascii="Times New Roman" w:hAnsi="Times New Roman" w:cs="Times New Roman"/>
        </w:rPr>
      </w:pPr>
    </w:p>
    <w:p w:rsidR="002826ED" w:rsidRPr="002826ED" w:rsidRDefault="002826ED" w:rsidP="002826ED">
      <w:pPr>
        <w:tabs>
          <w:tab w:val="left" w:pos="6840"/>
        </w:tabs>
        <w:spacing w:after="0" w:line="240" w:lineRule="auto"/>
        <w:jc w:val="right"/>
        <w:rPr>
          <w:rFonts w:ascii="Times New Roman" w:hAnsi="Times New Roman" w:cs="Times New Roman"/>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b/>
          <w:bCs/>
          <w:sz w:val="28"/>
          <w:szCs w:val="24"/>
        </w:rPr>
      </w:pP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Приложение № 7</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lastRenderedPageBreak/>
        <w:t xml:space="preserve">к  решению Совета сельского </w:t>
      </w:r>
    </w:p>
    <w:p w:rsidR="002826ED" w:rsidRPr="002826ED" w:rsidRDefault="002826ED" w:rsidP="002826ED">
      <w:pPr>
        <w:spacing w:after="0"/>
        <w:ind w:left="5760"/>
        <w:jc w:val="right"/>
        <w:rPr>
          <w:rFonts w:ascii="Times New Roman" w:hAnsi="Times New Roman" w:cs="Times New Roman"/>
        </w:rPr>
      </w:pPr>
      <w:r w:rsidRPr="002826ED">
        <w:rPr>
          <w:rFonts w:ascii="Times New Roman" w:hAnsi="Times New Roman" w:cs="Times New Roman"/>
        </w:rPr>
        <w:t xml:space="preserve">поселения «Урюмское»       </w:t>
      </w:r>
    </w:p>
    <w:p w:rsidR="002826ED" w:rsidRPr="002826ED" w:rsidRDefault="002826ED" w:rsidP="002826ED">
      <w:pPr>
        <w:spacing w:after="0"/>
        <w:ind w:left="4320"/>
        <w:jc w:val="right"/>
        <w:rPr>
          <w:rFonts w:ascii="Times New Roman" w:hAnsi="Times New Roman" w:cs="Times New Roman"/>
        </w:rPr>
      </w:pPr>
      <w:r w:rsidRPr="002826ED">
        <w:rPr>
          <w:rFonts w:ascii="Times New Roman" w:hAnsi="Times New Roman" w:cs="Times New Roman"/>
        </w:rPr>
        <w:t xml:space="preserve">«Об утверждении проекта бюджета сельского поселения «Урюмское»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на 2023и плановый период 2024- 2025гг.» </w:t>
      </w:r>
    </w:p>
    <w:p w:rsidR="002826ED" w:rsidRPr="002826ED" w:rsidRDefault="002826ED" w:rsidP="002826ED">
      <w:pPr>
        <w:spacing w:after="0"/>
        <w:jc w:val="right"/>
        <w:rPr>
          <w:rFonts w:ascii="Times New Roman" w:hAnsi="Times New Roman" w:cs="Times New Roman"/>
        </w:rPr>
      </w:pPr>
      <w:r w:rsidRPr="002826ED">
        <w:rPr>
          <w:rFonts w:ascii="Times New Roman" w:hAnsi="Times New Roman" w:cs="Times New Roman"/>
        </w:rPr>
        <w:t xml:space="preserve">                       от 22 декабря 2022 №69      </w:t>
      </w:r>
    </w:p>
    <w:p w:rsidR="002826ED" w:rsidRPr="002826ED" w:rsidRDefault="002826ED" w:rsidP="002826ED">
      <w:pPr>
        <w:spacing w:after="0"/>
        <w:ind w:left="5760"/>
        <w:jc w:val="right"/>
        <w:rPr>
          <w:rFonts w:ascii="Times New Roman" w:hAnsi="Times New Roman" w:cs="Times New Roman"/>
          <w:sz w:val="20"/>
          <w:szCs w:val="20"/>
        </w:rPr>
      </w:pPr>
    </w:p>
    <w:p w:rsidR="002826ED" w:rsidRPr="002826ED" w:rsidRDefault="002826ED" w:rsidP="002826ED">
      <w:pPr>
        <w:tabs>
          <w:tab w:val="left" w:pos="6840"/>
        </w:tabs>
        <w:spacing w:after="0"/>
        <w:jc w:val="center"/>
        <w:rPr>
          <w:rFonts w:ascii="Times New Roman" w:hAnsi="Times New Roman" w:cs="Times New Roman"/>
          <w:b/>
          <w:sz w:val="28"/>
          <w:szCs w:val="28"/>
        </w:rPr>
      </w:pPr>
      <w:r w:rsidRPr="002826ED">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2023год и плановый период 2024-2025 гг.</w:t>
      </w:r>
    </w:p>
    <w:p w:rsidR="002826ED" w:rsidRPr="002826ED" w:rsidRDefault="002826ED" w:rsidP="002826ED">
      <w:pPr>
        <w:tabs>
          <w:tab w:val="left" w:pos="6840"/>
        </w:tabs>
        <w:spacing w:after="0"/>
        <w:jc w:val="center"/>
        <w:rPr>
          <w:rFonts w:ascii="Times New Roman" w:hAnsi="Times New Roman" w:cs="Times New Roman"/>
          <w:b/>
          <w:sz w:val="28"/>
          <w:szCs w:val="28"/>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567"/>
        <w:gridCol w:w="738"/>
        <w:gridCol w:w="1588"/>
        <w:gridCol w:w="567"/>
        <w:gridCol w:w="1134"/>
        <w:gridCol w:w="1134"/>
        <w:gridCol w:w="1134"/>
        <w:gridCol w:w="9495"/>
        <w:gridCol w:w="2670"/>
      </w:tblGrid>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sz w:val="28"/>
                <w:szCs w:val="28"/>
              </w:rPr>
            </w:pPr>
          </w:p>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Р</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ПР</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ВР</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sz w:val="28"/>
                <w:szCs w:val="28"/>
              </w:rPr>
            </w:pPr>
            <w:r w:rsidRPr="002826ED">
              <w:rPr>
                <w:rFonts w:ascii="Times New Roman" w:hAnsi="Times New Roman" w:cs="Times New Roman"/>
                <w:sz w:val="28"/>
                <w:szCs w:val="28"/>
              </w:rPr>
              <w:t>СУММА</w:t>
            </w:r>
          </w:p>
          <w:p w:rsidR="002826ED" w:rsidRPr="002826ED" w:rsidRDefault="002826ED" w:rsidP="002826ED">
            <w:pPr>
              <w:spacing w:after="0"/>
              <w:jc w:val="center"/>
              <w:rPr>
                <w:rFonts w:ascii="Times New Roman" w:hAnsi="Times New Roman" w:cs="Times New Roman"/>
                <w:sz w:val="28"/>
                <w:szCs w:val="28"/>
              </w:rPr>
            </w:pPr>
            <w:r w:rsidRPr="002826ED">
              <w:rPr>
                <w:rFonts w:ascii="Times New Roman" w:hAnsi="Times New Roman" w:cs="Times New Roman"/>
                <w:sz w:val="28"/>
                <w:szCs w:val="28"/>
              </w:rPr>
              <w:t>(тыс.руб.)</w:t>
            </w:r>
          </w:p>
        </w:tc>
        <w:tc>
          <w:tcPr>
            <w:tcW w:w="1134" w:type="dxa"/>
            <w:shd w:val="clear" w:color="auto" w:fill="auto"/>
          </w:tcPr>
          <w:p w:rsidR="002826ED" w:rsidRPr="002826ED" w:rsidRDefault="002826ED" w:rsidP="002826ED">
            <w:pPr>
              <w:rPr>
                <w:rFonts w:ascii="Times New Roman" w:hAnsi="Times New Roman" w:cs="Times New Roman"/>
                <w:sz w:val="24"/>
                <w:szCs w:val="24"/>
              </w:rPr>
            </w:pPr>
            <w:r w:rsidRPr="002826ED">
              <w:rPr>
                <w:rFonts w:ascii="Times New Roman" w:hAnsi="Times New Roman" w:cs="Times New Roman"/>
                <w:sz w:val="24"/>
                <w:szCs w:val="24"/>
              </w:rPr>
              <w:t>2024 г.</w:t>
            </w:r>
          </w:p>
        </w:tc>
        <w:tc>
          <w:tcPr>
            <w:tcW w:w="1134" w:type="dxa"/>
            <w:shd w:val="clear" w:color="auto" w:fill="auto"/>
          </w:tcPr>
          <w:p w:rsidR="002826ED" w:rsidRPr="002826ED" w:rsidRDefault="002826ED" w:rsidP="002826ED">
            <w:pPr>
              <w:rPr>
                <w:rFonts w:ascii="Times New Roman" w:hAnsi="Times New Roman" w:cs="Times New Roman"/>
                <w:sz w:val="24"/>
                <w:szCs w:val="24"/>
              </w:rPr>
            </w:pPr>
            <w:r w:rsidRPr="002826ED">
              <w:rPr>
                <w:rFonts w:ascii="Times New Roman" w:hAnsi="Times New Roman" w:cs="Times New Roman"/>
                <w:sz w:val="24"/>
                <w:szCs w:val="24"/>
              </w:rPr>
              <w:t>2025 г.</w:t>
            </w:r>
          </w:p>
        </w:tc>
      </w:tr>
      <w:tr w:rsidR="002826ED" w:rsidRPr="002826ED" w:rsidTr="007F1FC4">
        <w:trPr>
          <w:gridAfter w:val="2"/>
          <w:wAfter w:w="12165" w:type="dxa"/>
          <w:trHeight w:val="364"/>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7</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8 053,2</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5723,9</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5 960,8</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1043,3</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426,5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426,5</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1043,3</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426,5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426,5</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497,1</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327,6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327,6</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171,0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98,9</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98,9</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135,7</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45,5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000 00 79491</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15,4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 xml:space="preserve">Взносы по обязательному социальному страхованию на выплаты денежного содержания и иные выплаты работникам </w:t>
            </w:r>
            <w:r w:rsidRPr="002826ED">
              <w:rPr>
                <w:rFonts w:ascii="Times New Roman" w:hAnsi="Times New Roman" w:cs="Times New Roman"/>
              </w:rPr>
              <w:lastRenderedPageBreak/>
              <w:t>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lastRenderedPageBreak/>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000 00 79491</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lastRenderedPageBreak/>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000 00 79492</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42,2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000 00 79492</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12,8</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101,8</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17,2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1 016,1</w:t>
            </w:r>
          </w:p>
          <w:p w:rsidR="002826ED" w:rsidRPr="002826ED" w:rsidRDefault="002826ED" w:rsidP="002826ED">
            <w:pPr>
              <w:tabs>
                <w:tab w:val="left" w:pos="6840"/>
              </w:tabs>
              <w:spacing w:after="0"/>
              <w:jc w:val="center"/>
              <w:rPr>
                <w:rFonts w:ascii="Times New Roman" w:hAnsi="Times New Roman" w:cs="Times New Roman"/>
                <w:b/>
              </w:rPr>
            </w:pP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967,1</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967,1</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601,8</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381,8</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381,8</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384,4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296,6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296,6</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131,0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85,2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85,2</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7,1</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2,1</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65,4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11,8</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lastRenderedPageBreak/>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112,5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117,4</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117,4</w:t>
            </w:r>
          </w:p>
        </w:tc>
      </w:tr>
      <w:tr w:rsidR="002826ED" w:rsidRPr="002826ED" w:rsidTr="007F1FC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242</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112,5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117,4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117,4</w:t>
            </w:r>
          </w:p>
        </w:tc>
      </w:tr>
      <w:tr w:rsidR="002826ED" w:rsidRPr="002826ED" w:rsidTr="007F1FC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292,3</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408,9</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408,9</w:t>
            </w:r>
          </w:p>
        </w:tc>
      </w:tr>
      <w:tr w:rsidR="002826ED" w:rsidRPr="002826ED" w:rsidTr="007F1FC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57,3</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5,5</w:t>
            </w:r>
          </w:p>
        </w:tc>
      </w:tr>
      <w:tr w:rsidR="002826ED" w:rsidRPr="002826ED" w:rsidTr="007F1FC4">
        <w:trPr>
          <w:gridAfter w:val="2"/>
          <w:wAfter w:w="12165" w:type="dxa"/>
          <w:trHeight w:val="536"/>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73,4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142,6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142,6</w:t>
            </w:r>
          </w:p>
        </w:tc>
      </w:tr>
      <w:tr w:rsidR="002826ED" w:rsidRPr="002826ED" w:rsidTr="007F1FC4">
        <w:trPr>
          <w:gridAfter w:val="2"/>
          <w:wAfter w:w="12165" w:type="dxa"/>
          <w:trHeight w:val="490"/>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161,6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200,0</w:t>
            </w:r>
          </w:p>
        </w:tc>
      </w:tr>
      <w:tr w:rsidR="002826ED" w:rsidRPr="002826ED" w:rsidTr="007F1FC4">
        <w:trPr>
          <w:gridAfter w:val="2"/>
          <w:wAfter w:w="12165" w:type="dxa"/>
          <w:trHeight w:val="566"/>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850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9,5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59,0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59,0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0000020400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851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3,2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51,0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51,0</w:t>
            </w:r>
          </w:p>
        </w:tc>
      </w:tr>
      <w:tr w:rsidR="002826ED" w:rsidRPr="002826ED" w:rsidTr="007F1FC4">
        <w:trPr>
          <w:gridAfter w:val="2"/>
          <w:wAfter w:w="12165" w:type="dxa"/>
          <w:trHeight w:val="526"/>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spacing w:after="0"/>
              <w:rPr>
                <w:rFonts w:ascii="Times New Roman" w:hAnsi="Times New Roman" w:cs="Times New Roman"/>
              </w:rPr>
            </w:pPr>
            <w:r w:rsidRPr="002826ED">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852</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6,3</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8,0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5 993,8</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4330,3</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4567,2</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4424,2</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2592,8</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2829,7</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2879,9</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1961,1</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2061,1</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966,7</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631,7</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768,6</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000 00 78444</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57,5</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459,2</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Д8040</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60,9</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1 569,6</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1735,0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1735,0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1449,3</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1730,0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1730,0</w:t>
            </w:r>
          </w:p>
        </w:tc>
      </w:tr>
      <w:tr w:rsidR="002826ED" w:rsidRPr="002826ED" w:rsidTr="007F1FC4">
        <w:trPr>
          <w:gridAfter w:val="2"/>
          <w:wAfter w:w="12165" w:type="dxa"/>
          <w:trHeight w:val="328"/>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Коммунальные услуги</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247</w:t>
            </w:r>
          </w:p>
        </w:tc>
        <w:tc>
          <w:tcPr>
            <w:tcW w:w="113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1388,7</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1514,0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1514,0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45,6</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91,0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91,0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lastRenderedPageBreak/>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20,0</w:t>
            </w:r>
          </w:p>
        </w:tc>
      </w:tr>
      <w:tr w:rsidR="002826ED" w:rsidRPr="002826ED" w:rsidTr="007F1FC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105,0</w:t>
            </w:r>
          </w:p>
        </w:tc>
      </w:tr>
      <w:tr w:rsidR="002826ED" w:rsidRPr="002826ED" w:rsidTr="007F1FC4">
        <w:trPr>
          <w:gridAfter w:val="2"/>
          <w:wAfter w:w="12165" w:type="dxa"/>
          <w:trHeight w:val="800"/>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расходы</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850</w:t>
            </w:r>
          </w:p>
        </w:tc>
        <w:tc>
          <w:tcPr>
            <w:tcW w:w="113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120,3</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5,0</w:t>
            </w:r>
          </w:p>
          <w:p w:rsidR="002826ED" w:rsidRPr="002826ED" w:rsidRDefault="002826ED" w:rsidP="002826ED">
            <w:pPr>
              <w:jc w:val="center"/>
              <w:rPr>
                <w:rFonts w:ascii="Times New Roman" w:hAnsi="Times New Roman" w:cs="Times New Roman"/>
                <w:b/>
                <w:sz w:val="24"/>
                <w:szCs w:val="24"/>
              </w:rPr>
            </w:pPr>
          </w:p>
        </w:tc>
      </w:tr>
      <w:tr w:rsidR="002826ED" w:rsidRPr="002826ED" w:rsidTr="007F1FC4">
        <w:trPr>
          <w:gridAfter w:val="2"/>
          <w:wAfter w:w="12165" w:type="dxa"/>
          <w:trHeight w:val="800"/>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Уплата прочих налогов, сборов</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831</w:t>
            </w:r>
          </w:p>
        </w:tc>
        <w:tc>
          <w:tcPr>
            <w:tcW w:w="113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108,9</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p>
        </w:tc>
      </w:tr>
      <w:tr w:rsidR="002826ED" w:rsidRPr="002826ED" w:rsidTr="007F1FC4">
        <w:trPr>
          <w:gridAfter w:val="2"/>
          <w:wAfter w:w="12165" w:type="dxa"/>
          <w:trHeight w:val="268"/>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853</w:t>
            </w: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11,4</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5,0</w:t>
            </w:r>
          </w:p>
        </w:tc>
      </w:tr>
      <w:tr w:rsidR="002826ED" w:rsidRPr="002826ED" w:rsidTr="007F1FC4">
        <w:trPr>
          <w:gridAfter w:val="2"/>
          <w:wAfter w:w="12165" w:type="dxa"/>
          <w:trHeight w:val="341"/>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186,6</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195,7</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203,1</w:t>
            </w:r>
          </w:p>
        </w:tc>
      </w:tr>
      <w:tr w:rsidR="002826ED" w:rsidRPr="002826ED" w:rsidTr="007F1FC4">
        <w:trPr>
          <w:gridAfter w:val="2"/>
          <w:wAfter w:w="12165" w:type="dxa"/>
          <w:trHeight w:val="879"/>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186,6</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195,7</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203,1</w:t>
            </w:r>
          </w:p>
        </w:tc>
      </w:tr>
      <w:tr w:rsidR="002826ED" w:rsidRPr="002826ED" w:rsidTr="007F1FC4">
        <w:trPr>
          <w:gridAfter w:val="2"/>
          <w:wAfter w:w="12165" w:type="dxa"/>
          <w:trHeight w:val="28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186,6</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195,7</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203,1</w:t>
            </w:r>
          </w:p>
        </w:tc>
      </w:tr>
      <w:tr w:rsidR="002826ED" w:rsidRPr="002826ED" w:rsidTr="007F1FC4">
        <w:trPr>
          <w:gridAfter w:val="2"/>
          <w:wAfter w:w="12165" w:type="dxa"/>
          <w:trHeight w:val="640"/>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Оплата труда и начисления на оплату труда</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120</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186,1</w:t>
            </w:r>
          </w:p>
          <w:p w:rsidR="002826ED" w:rsidRPr="002826ED" w:rsidRDefault="002826ED" w:rsidP="002826ED">
            <w:pPr>
              <w:jc w:val="center"/>
              <w:rPr>
                <w:rFonts w:ascii="Times New Roman" w:hAnsi="Times New Roman" w:cs="Times New Roman"/>
                <w:b/>
              </w:rPr>
            </w:pP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195,2</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202,6</w:t>
            </w:r>
          </w:p>
        </w:tc>
      </w:tr>
      <w:tr w:rsidR="002826ED" w:rsidRPr="002826ED" w:rsidTr="007F1FC4">
        <w:trPr>
          <w:gridAfter w:val="2"/>
          <w:wAfter w:w="12165" w:type="dxa"/>
          <w:trHeight w:val="694"/>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121</w:t>
            </w:r>
          </w:p>
        </w:tc>
        <w:tc>
          <w:tcPr>
            <w:tcW w:w="1134" w:type="dxa"/>
            <w:tcBorders>
              <w:left w:val="single" w:sz="4" w:space="0" w:color="auto"/>
              <w:right w:val="single" w:sz="4" w:space="0" w:color="auto"/>
            </w:tcBorders>
          </w:tcPr>
          <w:p w:rsidR="002826ED" w:rsidRPr="002826ED" w:rsidRDefault="002826ED" w:rsidP="002826ED">
            <w:pPr>
              <w:jc w:val="center"/>
              <w:rPr>
                <w:rFonts w:ascii="Times New Roman" w:hAnsi="Times New Roman" w:cs="Times New Roman"/>
              </w:rPr>
            </w:pPr>
            <w:r w:rsidRPr="002826ED">
              <w:rPr>
                <w:rFonts w:ascii="Times New Roman" w:hAnsi="Times New Roman" w:cs="Times New Roman"/>
              </w:rPr>
              <w:t>142,9</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150,2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154,2</w:t>
            </w:r>
          </w:p>
        </w:tc>
      </w:tr>
      <w:tr w:rsidR="002826ED" w:rsidRPr="002826ED" w:rsidTr="007F1FC4">
        <w:trPr>
          <w:gridAfter w:val="2"/>
          <w:wAfter w:w="12165" w:type="dxa"/>
          <w:trHeight w:val="540"/>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43,2</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45,0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48,4</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126,0</w:t>
            </w:r>
          </w:p>
        </w:tc>
        <w:tc>
          <w:tcPr>
            <w:tcW w:w="1134" w:type="dxa"/>
            <w:tcBorders>
              <w:bottom w:val="nil"/>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133,0</w:t>
            </w:r>
          </w:p>
        </w:tc>
        <w:tc>
          <w:tcPr>
            <w:tcW w:w="1134" w:type="dxa"/>
            <w:tcBorders>
              <w:bottom w:val="nil"/>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133,0</w:t>
            </w:r>
          </w:p>
        </w:tc>
      </w:tr>
      <w:tr w:rsidR="002826ED" w:rsidRPr="002826ED" w:rsidTr="007F1FC4">
        <w:trPr>
          <w:trHeight w:val="7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9495" w:type="dxa"/>
            <w:vMerge w:val="restart"/>
            <w:tcBorders>
              <w:top w:val="nil"/>
              <w:bottom w:val="nil"/>
            </w:tcBorders>
            <w:shd w:val="clear" w:color="auto" w:fill="auto"/>
          </w:tcPr>
          <w:p w:rsidR="002826ED" w:rsidRPr="002826ED" w:rsidRDefault="002826ED" w:rsidP="002826ED"/>
        </w:tc>
        <w:tc>
          <w:tcPr>
            <w:tcW w:w="2670" w:type="dxa"/>
            <w:shd w:val="clear" w:color="auto" w:fill="auto"/>
          </w:tcPr>
          <w:p w:rsidR="002826ED" w:rsidRPr="002826ED" w:rsidRDefault="002826ED" w:rsidP="002826ED"/>
        </w:tc>
      </w:tr>
      <w:tr w:rsidR="002826ED" w:rsidRPr="002826ED" w:rsidTr="007F1FC4">
        <w:trPr>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lang w:val="en-US"/>
              </w:rPr>
            </w:pPr>
            <w:r w:rsidRPr="002826ED">
              <w:rPr>
                <w:rFonts w:ascii="Times New Roman" w:hAnsi="Times New Roman" w:cs="Times New Roman"/>
                <w:b/>
                <w:lang w:val="en-US"/>
              </w:rPr>
              <w:t>1.0</w:t>
            </w: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1,0</w:t>
            </w:r>
          </w:p>
        </w:tc>
        <w:tc>
          <w:tcPr>
            <w:tcW w:w="1134" w:type="dxa"/>
            <w:tcBorders>
              <w:top w:val="single" w:sz="4" w:space="0" w:color="auto"/>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1,0</w:t>
            </w:r>
          </w:p>
        </w:tc>
        <w:tc>
          <w:tcPr>
            <w:tcW w:w="9495" w:type="dxa"/>
            <w:vMerge/>
            <w:tcBorders>
              <w:top w:val="nil"/>
              <w:bottom w:val="nil"/>
            </w:tcBorders>
            <w:shd w:val="clear" w:color="auto" w:fill="auto"/>
          </w:tcPr>
          <w:p w:rsidR="002826ED" w:rsidRPr="002826ED" w:rsidRDefault="002826ED" w:rsidP="002826ED"/>
        </w:tc>
        <w:tc>
          <w:tcPr>
            <w:tcW w:w="2670" w:type="dxa"/>
            <w:shd w:val="clear" w:color="auto" w:fill="auto"/>
          </w:tcPr>
          <w:p w:rsidR="002826ED" w:rsidRPr="002826ED" w:rsidRDefault="002826ED" w:rsidP="002826ED"/>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lang w:val="en-US"/>
              </w:rPr>
            </w:pPr>
            <w:r w:rsidRPr="002826ED">
              <w:rPr>
                <w:rFonts w:ascii="Times New Roman" w:hAnsi="Times New Roman" w:cs="Times New Roman"/>
                <w:lang w:val="en-US"/>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125,0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132,0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132,0</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60,0</w:t>
            </w:r>
          </w:p>
        </w:tc>
      </w:tr>
      <w:tr w:rsidR="002826ED" w:rsidRPr="002826ED" w:rsidTr="007F1FC4">
        <w:trPr>
          <w:gridAfter w:val="2"/>
          <w:wAfter w:w="12165" w:type="dxa"/>
          <w:trHeight w:val="513"/>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0000052163</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10,0</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lastRenderedPageBreak/>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60,0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62,0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62,0</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0314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000 00 52166</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Межбюджетные трансферты на осуществление части полномочий по решению вопросов местного значения в соответствии с соглашениями(создание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000 00 52167</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000 00 52170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sz w:val="24"/>
                <w:szCs w:val="24"/>
              </w:rPr>
            </w:pPr>
          </w:p>
          <w:p w:rsidR="002826ED" w:rsidRPr="002826ED" w:rsidRDefault="002826ED" w:rsidP="002826ED">
            <w:pPr>
              <w:tabs>
                <w:tab w:val="left" w:pos="6840"/>
              </w:tabs>
              <w:spacing w:after="0"/>
              <w:rPr>
                <w:rFonts w:ascii="Times New Roman" w:hAnsi="Times New Roman" w:cs="Times New Roman"/>
                <w:b/>
                <w:sz w:val="24"/>
                <w:szCs w:val="24"/>
              </w:rPr>
            </w:pPr>
            <w:r w:rsidRPr="002826ED">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p>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p>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96,7</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p>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96,7</w:t>
            </w:r>
          </w:p>
        </w:tc>
      </w:tr>
      <w:tr w:rsidR="002826ED" w:rsidRPr="002826ED" w:rsidTr="007F1FC4">
        <w:trPr>
          <w:gridAfter w:val="2"/>
          <w:wAfter w:w="12165" w:type="dxa"/>
          <w:trHeight w:val="361"/>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Благоустройство</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0501</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r>
      <w:tr w:rsidR="002826ED" w:rsidRPr="002826ED" w:rsidTr="007F1FC4">
        <w:trPr>
          <w:gridAfter w:val="2"/>
          <w:wAfter w:w="12165" w:type="dxa"/>
          <w:trHeight w:val="460"/>
        </w:trPr>
        <w:tc>
          <w:tcPr>
            <w:tcW w:w="3594"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Расходы</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0501</w:t>
            </w:r>
          </w:p>
        </w:tc>
        <w:tc>
          <w:tcPr>
            <w:tcW w:w="1588"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0000000000</w:t>
            </w:r>
          </w:p>
        </w:tc>
        <w:tc>
          <w:tcPr>
            <w:tcW w:w="567" w:type="dxa"/>
            <w:tcBorders>
              <w:top w:val="single" w:sz="4" w:space="0" w:color="auto"/>
              <w:left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r>
      <w:tr w:rsidR="002826ED" w:rsidRPr="002826ED" w:rsidTr="007F1FC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0501</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0000000000</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96,7</w:t>
            </w:r>
          </w:p>
        </w:tc>
      </w:tr>
      <w:tr w:rsidR="002826ED" w:rsidRPr="002826ED" w:rsidTr="007F1FC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11,0</w:t>
            </w:r>
          </w:p>
        </w:tc>
      </w:tr>
      <w:tr w:rsidR="002826ED" w:rsidRPr="002826ED" w:rsidTr="007F1FC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000 00 52164</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5,0</w:t>
            </w:r>
          </w:p>
        </w:tc>
      </w:tr>
      <w:tr w:rsidR="002826ED" w:rsidRPr="002826ED" w:rsidTr="007F1FC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0000052164</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5,0</w:t>
            </w:r>
          </w:p>
        </w:tc>
      </w:tr>
      <w:tr w:rsidR="002826ED" w:rsidRPr="002826ED" w:rsidTr="007F1FC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b/>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6,0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6,0</w:t>
            </w:r>
          </w:p>
        </w:tc>
      </w:tr>
      <w:tr w:rsidR="002826ED" w:rsidRPr="002826ED" w:rsidTr="007F1FC4">
        <w:trPr>
          <w:gridAfter w:val="2"/>
          <w:wAfter w:w="12165" w:type="dxa"/>
          <w:trHeight w:val="299"/>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000 00 52165</w:t>
            </w:r>
          </w:p>
        </w:tc>
        <w:tc>
          <w:tcPr>
            <w:tcW w:w="567"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0503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0000052165</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6,0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6,0</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Оформление общественных пространств муниципальных районов, муниципальных и городских округов</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0503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50,0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0503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0000078150</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50,0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0113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0,5</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lastRenderedPageBreak/>
              <w:t>Расходы</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000 00 52168</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0113</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000 00 52168</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0804</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0,5</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Расходы</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0804</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000 00 52170</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0,5</w:t>
            </w: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b/>
              </w:rPr>
            </w:pPr>
            <w:r w:rsidRPr="002826ED">
              <w:rPr>
                <w:rFonts w:ascii="Times New Roman" w:hAnsi="Times New Roman" w:cs="Times New Roman"/>
                <w:b/>
              </w:rPr>
              <w:t>Другие вопросы в области культуры и кинематографии</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0804</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99,5</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494"/>
        </w:trPr>
        <w:tc>
          <w:tcPr>
            <w:tcW w:w="359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Прочая закупка товаров, работ и услуг</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0804</w:t>
            </w:r>
          </w:p>
        </w:tc>
        <w:tc>
          <w:tcPr>
            <w:tcW w:w="1588"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0000078110</w:t>
            </w:r>
          </w:p>
        </w:tc>
        <w:tc>
          <w:tcPr>
            <w:tcW w:w="567"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100,0</w:t>
            </w: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c>
          <w:tcPr>
            <w:tcW w:w="1134" w:type="dxa"/>
            <w:shd w:val="clear" w:color="auto" w:fill="auto"/>
          </w:tcPr>
          <w:p w:rsidR="002826ED" w:rsidRPr="002826ED" w:rsidRDefault="002826ED" w:rsidP="002826ED">
            <w:pPr>
              <w:jc w:val="center"/>
              <w:rPr>
                <w:rFonts w:ascii="Times New Roman" w:hAnsi="Times New Roman" w:cs="Times New Roman"/>
                <w:sz w:val="24"/>
                <w:szCs w:val="24"/>
              </w:rPr>
            </w:pPr>
          </w:p>
        </w:tc>
      </w:tr>
      <w:tr w:rsidR="002826ED" w:rsidRPr="002826ED" w:rsidTr="007F1FC4">
        <w:trPr>
          <w:gridAfter w:val="2"/>
          <w:wAfter w:w="12165" w:type="dxa"/>
          <w:trHeight w:val="636"/>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1101</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1,0</w:t>
            </w:r>
          </w:p>
        </w:tc>
        <w:tc>
          <w:tcPr>
            <w:tcW w:w="1134" w:type="dxa"/>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1,0</w:t>
            </w:r>
          </w:p>
        </w:tc>
      </w:tr>
      <w:tr w:rsidR="002826ED" w:rsidRPr="002826ED" w:rsidTr="007F1FC4">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1101</w:t>
            </w: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rPr>
                <w:rFonts w:ascii="Times New Roman" w:hAnsi="Times New Roman" w:cs="Times New Roman"/>
              </w:rPr>
            </w:pPr>
            <w:r w:rsidRPr="002826ED">
              <w:rPr>
                <w:rFonts w:ascii="Times New Roman" w:hAnsi="Times New Roman" w:cs="Times New Roman"/>
              </w:rPr>
              <w:t>000 00 52169</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rPr>
            </w:pPr>
            <w:r w:rsidRPr="002826ED">
              <w:rPr>
                <w:rFonts w:ascii="Times New Roman" w:hAnsi="Times New Roman" w:cs="Times New Roman"/>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sz w:val="24"/>
                <w:szCs w:val="24"/>
              </w:rPr>
            </w:pPr>
            <w:r w:rsidRPr="002826ED">
              <w:rPr>
                <w:rFonts w:ascii="Times New Roman" w:hAnsi="Times New Roman" w:cs="Times New Roman"/>
                <w:sz w:val="24"/>
                <w:szCs w:val="24"/>
              </w:rPr>
              <w:t>1,0</w:t>
            </w:r>
          </w:p>
        </w:tc>
      </w:tr>
      <w:tr w:rsidR="002826ED" w:rsidRPr="002826ED" w:rsidTr="007F1FC4">
        <w:trPr>
          <w:gridAfter w:val="2"/>
          <w:wAfter w:w="12165" w:type="dxa"/>
          <w:trHeight w:val="720"/>
        </w:trPr>
        <w:tc>
          <w:tcPr>
            <w:tcW w:w="359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pPr>
              <w:tabs>
                <w:tab w:val="left" w:pos="6840"/>
              </w:tabs>
              <w:spacing w:after="0"/>
              <w:jc w:val="center"/>
              <w:rPr>
                <w:rFonts w:ascii="Times New Roman" w:hAnsi="Times New Roman" w:cs="Times New Roman"/>
                <w:b/>
              </w:rPr>
            </w:pPr>
            <w:r w:rsidRPr="002826ED">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826ED" w:rsidRPr="002826ED" w:rsidRDefault="002826ED" w:rsidP="002826ED">
            <w:pPr>
              <w:tabs>
                <w:tab w:val="left" w:pos="6840"/>
              </w:tabs>
              <w:spacing w:after="0"/>
              <w:jc w:val="center"/>
              <w:rPr>
                <w:rFonts w:ascii="Times New Roman" w:hAnsi="Times New Roman" w:cs="Times New Roman"/>
                <w:b/>
                <w:sz w:val="28"/>
                <w:szCs w:val="28"/>
              </w:rPr>
            </w:pPr>
            <w:r w:rsidRPr="002826ED">
              <w:rPr>
                <w:rFonts w:ascii="Times New Roman" w:hAnsi="Times New Roman" w:cs="Times New Roman"/>
                <w:b/>
                <w:sz w:val="28"/>
                <w:szCs w:val="28"/>
              </w:rPr>
              <w:t>8 529,8</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6161,3</w:t>
            </w:r>
          </w:p>
        </w:tc>
        <w:tc>
          <w:tcPr>
            <w:tcW w:w="1134" w:type="dxa"/>
            <w:tcBorders>
              <w:bottom w:val="single" w:sz="4" w:space="0" w:color="auto"/>
            </w:tcBorders>
            <w:shd w:val="clear" w:color="auto" w:fill="auto"/>
          </w:tcPr>
          <w:p w:rsidR="002826ED" w:rsidRPr="002826ED" w:rsidRDefault="002826ED" w:rsidP="002826ED">
            <w:pPr>
              <w:jc w:val="center"/>
              <w:rPr>
                <w:rFonts w:ascii="Times New Roman" w:hAnsi="Times New Roman" w:cs="Times New Roman"/>
                <w:b/>
                <w:sz w:val="24"/>
                <w:szCs w:val="24"/>
              </w:rPr>
            </w:pPr>
            <w:r w:rsidRPr="002826ED">
              <w:rPr>
                <w:rFonts w:ascii="Times New Roman" w:hAnsi="Times New Roman" w:cs="Times New Roman"/>
                <w:b/>
                <w:sz w:val="24"/>
                <w:szCs w:val="24"/>
              </w:rPr>
              <w:t>6405,6</w:t>
            </w:r>
          </w:p>
        </w:tc>
      </w:tr>
    </w:tbl>
    <w:p w:rsidR="002826ED" w:rsidRPr="002826ED" w:rsidRDefault="002826ED" w:rsidP="002826ED">
      <w:pPr>
        <w:spacing w:after="0" w:line="240" w:lineRule="auto"/>
        <w:jc w:val="right"/>
      </w:pPr>
    </w:p>
    <w:p w:rsidR="002826ED" w:rsidRPr="002826ED" w:rsidRDefault="002826ED" w:rsidP="002826ED">
      <w:pPr>
        <w:spacing w:after="0" w:line="240" w:lineRule="auto"/>
        <w:jc w:val="right"/>
      </w:pPr>
    </w:p>
    <w:p w:rsidR="002826ED" w:rsidRPr="002826ED" w:rsidRDefault="002826ED" w:rsidP="002826ED">
      <w:pPr>
        <w:spacing w:after="0" w:line="240" w:lineRule="auto"/>
        <w:jc w:val="right"/>
      </w:pPr>
    </w:p>
    <w:p w:rsidR="00E3157E" w:rsidRDefault="00E3157E">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787"/>
    <w:multiLevelType w:val="hybridMultilevel"/>
    <w:tmpl w:val="1130A564"/>
    <w:lvl w:ilvl="0" w:tplc="3942064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05F4244D"/>
    <w:multiLevelType w:val="hybridMultilevel"/>
    <w:tmpl w:val="5B6A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D6B63"/>
    <w:multiLevelType w:val="hybridMultilevel"/>
    <w:tmpl w:val="ED9C1DDE"/>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2677C7"/>
    <w:multiLevelType w:val="hybridMultilevel"/>
    <w:tmpl w:val="FBE41F7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C2C80"/>
    <w:multiLevelType w:val="hybridMultilevel"/>
    <w:tmpl w:val="CCDCA20C"/>
    <w:lvl w:ilvl="0" w:tplc="3202FD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3D4D51"/>
    <w:multiLevelType w:val="hybridMultilevel"/>
    <w:tmpl w:val="34AAE5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B4A4F"/>
    <w:multiLevelType w:val="hybridMultilevel"/>
    <w:tmpl w:val="D28CCE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945615"/>
    <w:multiLevelType w:val="hybridMultilevel"/>
    <w:tmpl w:val="6F5E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BAA6AD2"/>
    <w:multiLevelType w:val="hybridMultilevel"/>
    <w:tmpl w:val="A3383B46"/>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nsid w:val="4CD53B0A"/>
    <w:multiLevelType w:val="hybridMultilevel"/>
    <w:tmpl w:val="2340A1C6"/>
    <w:lvl w:ilvl="0" w:tplc="BA5007EC">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E37B55"/>
    <w:multiLevelType w:val="hybridMultilevel"/>
    <w:tmpl w:val="8780BE12"/>
    <w:lvl w:ilvl="0" w:tplc="066E1C4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F688C"/>
    <w:multiLevelType w:val="multilevel"/>
    <w:tmpl w:val="4212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316C72"/>
    <w:multiLevelType w:val="hybridMultilevel"/>
    <w:tmpl w:val="FBA46F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BE071A"/>
    <w:multiLevelType w:val="hybridMultilevel"/>
    <w:tmpl w:val="E648DCF0"/>
    <w:lvl w:ilvl="0" w:tplc="05FA80B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7">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13"/>
  </w:num>
  <w:num w:numId="7">
    <w:abstractNumId w:val="6"/>
  </w:num>
  <w:num w:numId="8">
    <w:abstractNumId w:val="9"/>
  </w:num>
  <w:num w:numId="9">
    <w:abstractNumId w:val="4"/>
  </w:num>
  <w:num w:numId="10">
    <w:abstractNumId w:val="15"/>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14"/>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24"/>
    <w:rsid w:val="00082424"/>
    <w:rsid w:val="002826ED"/>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26E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2826E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826E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2826E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826ED"/>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2826ED"/>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6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826E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826E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826ED"/>
    <w:rPr>
      <w:rFonts w:ascii="Calibri" w:eastAsia="Times New Roman" w:hAnsi="Calibri" w:cs="Times New Roman"/>
      <w:b/>
      <w:bCs/>
      <w:sz w:val="28"/>
      <w:szCs w:val="28"/>
      <w:lang w:eastAsia="ru-RU"/>
    </w:rPr>
  </w:style>
  <w:style w:type="character" w:customStyle="1" w:styleId="50">
    <w:name w:val="Заголовок 5 Знак"/>
    <w:basedOn w:val="a0"/>
    <w:link w:val="5"/>
    <w:rsid w:val="002826ED"/>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2826ED"/>
    <w:rPr>
      <w:rFonts w:ascii="Times New Roman" w:eastAsia="Times New Roman" w:hAnsi="Times New Roman" w:cs="Times New Roman"/>
      <w:sz w:val="28"/>
      <w:szCs w:val="24"/>
      <w:lang w:eastAsia="ru-RU"/>
    </w:rPr>
  </w:style>
  <w:style w:type="character" w:styleId="a3">
    <w:name w:val="Hyperlink"/>
    <w:basedOn w:val="a0"/>
    <w:uiPriority w:val="99"/>
    <w:unhideWhenUsed/>
    <w:rsid w:val="002826ED"/>
    <w:rPr>
      <w:color w:val="0000FF"/>
      <w:u w:val="single"/>
    </w:rPr>
  </w:style>
  <w:style w:type="character" w:customStyle="1" w:styleId="a4">
    <w:name w:val="Без интервала Знак"/>
    <w:basedOn w:val="a0"/>
    <w:link w:val="a5"/>
    <w:locked/>
    <w:rsid w:val="002826ED"/>
  </w:style>
  <w:style w:type="paragraph" w:styleId="a5">
    <w:name w:val="No Spacing"/>
    <w:link w:val="a4"/>
    <w:qFormat/>
    <w:rsid w:val="002826ED"/>
    <w:pPr>
      <w:spacing w:after="0" w:line="240" w:lineRule="auto"/>
    </w:pPr>
  </w:style>
  <w:style w:type="character" w:customStyle="1" w:styleId="a6">
    <w:name w:val="Абзац списка Знак"/>
    <w:link w:val="a7"/>
    <w:uiPriority w:val="34"/>
    <w:locked/>
    <w:rsid w:val="002826ED"/>
  </w:style>
  <w:style w:type="paragraph" w:styleId="a7">
    <w:name w:val="List Paragraph"/>
    <w:basedOn w:val="a"/>
    <w:link w:val="a6"/>
    <w:uiPriority w:val="34"/>
    <w:qFormat/>
    <w:rsid w:val="002826ED"/>
    <w:pPr>
      <w:ind w:left="720"/>
      <w:contextualSpacing/>
    </w:pPr>
  </w:style>
  <w:style w:type="paragraph" w:styleId="a8">
    <w:name w:val="Balloon Text"/>
    <w:basedOn w:val="a"/>
    <w:link w:val="a9"/>
    <w:uiPriority w:val="99"/>
    <w:semiHidden/>
    <w:unhideWhenUsed/>
    <w:rsid w:val="002826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26ED"/>
    <w:rPr>
      <w:rFonts w:ascii="Tahoma" w:hAnsi="Tahoma" w:cs="Tahoma"/>
      <w:sz w:val="16"/>
      <w:szCs w:val="16"/>
    </w:rPr>
  </w:style>
  <w:style w:type="paragraph" w:customStyle="1" w:styleId="ConsTitle">
    <w:name w:val="ConsTitle"/>
    <w:qFormat/>
    <w:rsid w:val="002826E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2826ED"/>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2826ED"/>
  </w:style>
  <w:style w:type="character" w:customStyle="1" w:styleId="apple-converted-space">
    <w:name w:val="apple-converted-space"/>
    <w:basedOn w:val="a0"/>
    <w:rsid w:val="002826ED"/>
  </w:style>
  <w:style w:type="paragraph" w:customStyle="1" w:styleId="ConsNormal">
    <w:name w:val="ConsNormal"/>
    <w:uiPriority w:val="99"/>
    <w:qFormat/>
    <w:rsid w:val="002826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2826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qFormat/>
    <w:rsid w:val="002826E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2826ED"/>
    <w:rPr>
      <w:sz w:val="28"/>
      <w:szCs w:val="24"/>
    </w:rPr>
  </w:style>
  <w:style w:type="paragraph" w:styleId="ad">
    <w:name w:val="Body Text"/>
    <w:aliases w:val="бпОсновной текст,Body Text Char,body text,Основной текст1"/>
    <w:basedOn w:val="a"/>
    <w:link w:val="ac"/>
    <w:qFormat/>
    <w:rsid w:val="002826ED"/>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2826ED"/>
  </w:style>
  <w:style w:type="character" w:customStyle="1" w:styleId="21">
    <w:name w:val="Красная строка 2 Знак"/>
    <w:link w:val="22"/>
    <w:semiHidden/>
    <w:locked/>
    <w:rsid w:val="002826ED"/>
    <w:rPr>
      <w:rFonts w:ascii="MS Mincho" w:eastAsia="MS Mincho"/>
      <w:sz w:val="24"/>
      <w:szCs w:val="24"/>
      <w:lang w:eastAsia="ja-JP"/>
    </w:rPr>
  </w:style>
  <w:style w:type="paragraph" w:styleId="ae">
    <w:name w:val="Body Text Indent"/>
    <w:basedOn w:val="a"/>
    <w:link w:val="af"/>
    <w:unhideWhenUsed/>
    <w:rsid w:val="002826ED"/>
    <w:pPr>
      <w:spacing w:after="120"/>
      <w:ind w:left="283"/>
    </w:pPr>
  </w:style>
  <w:style w:type="character" w:customStyle="1" w:styleId="af">
    <w:name w:val="Основной текст с отступом Знак"/>
    <w:basedOn w:val="a0"/>
    <w:link w:val="ae"/>
    <w:rsid w:val="002826ED"/>
  </w:style>
  <w:style w:type="paragraph" w:styleId="22">
    <w:name w:val="Body Text First Indent 2"/>
    <w:basedOn w:val="ae"/>
    <w:link w:val="21"/>
    <w:semiHidden/>
    <w:rsid w:val="002826ED"/>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2826ED"/>
  </w:style>
  <w:style w:type="paragraph" w:styleId="af0">
    <w:name w:val="Normal Indent"/>
    <w:basedOn w:val="a"/>
    <w:semiHidden/>
    <w:unhideWhenUsed/>
    <w:rsid w:val="002826ED"/>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2826ED"/>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qFormat/>
    <w:rsid w:val="00282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2826ED"/>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2826ED"/>
  </w:style>
  <w:style w:type="paragraph" w:customStyle="1" w:styleId="text3cl">
    <w:name w:val="text3cl"/>
    <w:basedOn w:val="a"/>
    <w:qFormat/>
    <w:rsid w:val="002826ED"/>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qFormat/>
    <w:rsid w:val="002826ED"/>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2826ED"/>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2826ED"/>
    <w:rPr>
      <w:rFonts w:ascii="Times New Roman" w:eastAsia="Times New Roman" w:hAnsi="Times New Roman" w:cs="Times New Roman"/>
      <w:sz w:val="28"/>
      <w:szCs w:val="20"/>
      <w:lang w:eastAsia="ru-RU"/>
    </w:rPr>
  </w:style>
  <w:style w:type="character" w:styleId="af4">
    <w:name w:val="page number"/>
    <w:basedOn w:val="a0"/>
    <w:rsid w:val="002826ED"/>
  </w:style>
  <w:style w:type="paragraph" w:styleId="af5">
    <w:name w:val="caption"/>
    <w:basedOn w:val="a"/>
    <w:next w:val="a"/>
    <w:qFormat/>
    <w:rsid w:val="002826ED"/>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qFormat/>
    <w:rsid w:val="002826ED"/>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qFormat/>
    <w:rsid w:val="002826ED"/>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qFormat/>
    <w:rsid w:val="002826ED"/>
    <w:pPr>
      <w:spacing w:after="160" w:line="240" w:lineRule="exact"/>
    </w:pPr>
    <w:rPr>
      <w:rFonts w:ascii="Verdana" w:eastAsia="Times New Roman" w:hAnsi="Verdana" w:cs="Verdana"/>
      <w:sz w:val="28"/>
      <w:szCs w:val="28"/>
      <w:lang w:val="en-US"/>
    </w:rPr>
  </w:style>
  <w:style w:type="paragraph" w:styleId="af7">
    <w:name w:val="header"/>
    <w:basedOn w:val="a"/>
    <w:link w:val="af8"/>
    <w:rsid w:val="002826ED"/>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2826ED"/>
    <w:rPr>
      <w:rFonts w:ascii="Times New Roman" w:eastAsia="Times New Roman" w:hAnsi="Times New Roman" w:cs="Times New Roman"/>
      <w:sz w:val="28"/>
      <w:szCs w:val="20"/>
      <w:lang w:eastAsia="ru-RU"/>
    </w:rPr>
  </w:style>
  <w:style w:type="paragraph" w:customStyle="1" w:styleId="af9">
    <w:name w:val="программа"/>
    <w:basedOn w:val="a"/>
    <w:qFormat/>
    <w:rsid w:val="002826ED"/>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2826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2826ED"/>
    <w:rPr>
      <w:rFonts w:ascii="Times New Roman" w:eastAsia="Times New Roman" w:hAnsi="Times New Roman" w:cs="Times New Roman"/>
      <w:sz w:val="24"/>
      <w:szCs w:val="24"/>
      <w:lang w:eastAsia="ru-RU"/>
    </w:rPr>
  </w:style>
  <w:style w:type="character" w:customStyle="1" w:styleId="14">
    <w:name w:val="Знак Знак14"/>
    <w:basedOn w:val="a0"/>
    <w:rsid w:val="002826ED"/>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2826ED"/>
    <w:rPr>
      <w:rFonts w:ascii="Tahoma" w:eastAsia="Times New Roman" w:hAnsi="Tahoma" w:cs="Tahoma"/>
      <w:sz w:val="20"/>
      <w:szCs w:val="20"/>
      <w:shd w:val="clear" w:color="auto" w:fill="000080"/>
    </w:rPr>
  </w:style>
  <w:style w:type="paragraph" w:styleId="afd">
    <w:name w:val="Document Map"/>
    <w:basedOn w:val="a"/>
    <w:link w:val="afc"/>
    <w:semiHidden/>
    <w:rsid w:val="002826ED"/>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2826ED"/>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826ED"/>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2826ED"/>
  </w:style>
  <w:style w:type="paragraph" w:styleId="23">
    <w:name w:val="Body Text 2"/>
    <w:basedOn w:val="a"/>
    <w:link w:val="24"/>
    <w:rsid w:val="002826ED"/>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2826ED"/>
    <w:rPr>
      <w:rFonts w:ascii="Times New Roman" w:eastAsia="Times New Roman" w:hAnsi="Times New Roman" w:cs="Times New Roman"/>
      <w:sz w:val="24"/>
      <w:szCs w:val="24"/>
      <w:lang w:eastAsia="ar-SA"/>
    </w:rPr>
  </w:style>
  <w:style w:type="paragraph" w:customStyle="1" w:styleId="16">
    <w:name w:val="Обычный1"/>
    <w:qFormat/>
    <w:rsid w:val="002826ED"/>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2826ED"/>
    <w:rPr>
      <w:rFonts w:ascii="Times New Roman" w:hAnsi="Times New Roman"/>
      <w:b/>
      <w:bCs/>
      <w:sz w:val="25"/>
      <w:szCs w:val="25"/>
      <w:shd w:val="clear" w:color="auto" w:fill="FFFFFF"/>
    </w:rPr>
  </w:style>
  <w:style w:type="paragraph" w:customStyle="1" w:styleId="26">
    <w:name w:val="Основной текст (2)"/>
    <w:basedOn w:val="a"/>
    <w:link w:val="25"/>
    <w:qFormat/>
    <w:rsid w:val="002826ED"/>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2826ED"/>
    <w:rPr>
      <w:rFonts w:ascii="Times New Roman" w:hAnsi="Times New Roman"/>
      <w:sz w:val="26"/>
      <w:szCs w:val="26"/>
      <w:shd w:val="clear" w:color="auto" w:fill="FFFFFF"/>
    </w:rPr>
  </w:style>
  <w:style w:type="paragraph" w:customStyle="1" w:styleId="27">
    <w:name w:val="Основной текст2"/>
    <w:basedOn w:val="a"/>
    <w:link w:val="aff"/>
    <w:qFormat/>
    <w:rsid w:val="002826ED"/>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2826ED"/>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qFormat/>
    <w:rsid w:val="002826ED"/>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2826ED"/>
    <w:rPr>
      <w:b/>
      <w:bCs/>
    </w:rPr>
  </w:style>
  <w:style w:type="paragraph" w:customStyle="1" w:styleId="ConsCell">
    <w:name w:val="ConsCell"/>
    <w:uiPriority w:val="99"/>
    <w:qFormat/>
    <w:rsid w:val="002826ED"/>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2826ED"/>
    <w:rPr>
      <w:rFonts w:ascii="Tahoma" w:hAnsi="Tahoma" w:cs="Tahoma"/>
      <w:sz w:val="16"/>
      <w:szCs w:val="16"/>
    </w:rPr>
  </w:style>
  <w:style w:type="paragraph" w:customStyle="1" w:styleId="p7">
    <w:name w:val="p7"/>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826ED"/>
  </w:style>
  <w:style w:type="paragraph" w:customStyle="1" w:styleId="p13">
    <w:name w:val="p13"/>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826ED"/>
  </w:style>
  <w:style w:type="paragraph" w:customStyle="1" w:styleId="p14">
    <w:name w:val="p14"/>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826E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qFormat/>
    <w:rsid w:val="002826ED"/>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qFormat/>
    <w:rsid w:val="002826ED"/>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2826ED"/>
    <w:rPr>
      <w:rFonts w:ascii="Times New Roman" w:hAnsi="Times New Roman" w:cs="Times New Roman" w:hint="default"/>
      <w:sz w:val="26"/>
      <w:szCs w:val="26"/>
      <w:lang w:val="en-US" w:eastAsia="en-US" w:bidi="ar-SA"/>
    </w:rPr>
  </w:style>
  <w:style w:type="character" w:customStyle="1" w:styleId="FontStyle23">
    <w:name w:val="Font Style23"/>
    <w:basedOn w:val="a0"/>
    <w:rsid w:val="002826ED"/>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2826ED"/>
    <w:rPr>
      <w:rFonts w:cs="Times New Roman"/>
      <w:b/>
      <w:color w:val="auto"/>
    </w:rPr>
  </w:style>
  <w:style w:type="character" w:customStyle="1" w:styleId="aff2">
    <w:name w:val="Цветовое выделение"/>
    <w:uiPriority w:val="99"/>
    <w:rsid w:val="002826ED"/>
    <w:rPr>
      <w:b/>
      <w:color w:val="26282F"/>
    </w:rPr>
  </w:style>
  <w:style w:type="table" w:styleId="aff3">
    <w:name w:val="Table Grid"/>
    <w:basedOn w:val="a1"/>
    <w:uiPriority w:val="59"/>
    <w:rsid w:val="002826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2826ED"/>
    <w:rPr>
      <w:i/>
      <w:iCs/>
    </w:rPr>
  </w:style>
  <w:style w:type="table" w:customStyle="1" w:styleId="18">
    <w:name w:val="Сетка таблицы1"/>
    <w:basedOn w:val="a1"/>
    <w:next w:val="aff3"/>
    <w:uiPriority w:val="59"/>
    <w:rsid w:val="00282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826ED"/>
    <w:rPr>
      <w:color w:val="800080" w:themeColor="followedHyperlink"/>
      <w:u w:val="single"/>
    </w:rPr>
  </w:style>
  <w:style w:type="character" w:customStyle="1" w:styleId="19">
    <w:name w:val="Основной текст с отступом Знак1"/>
    <w:basedOn w:val="a0"/>
    <w:semiHidden/>
    <w:rsid w:val="002826ED"/>
  </w:style>
  <w:style w:type="character" w:customStyle="1" w:styleId="91">
    <w:name w:val="Заголовок 9 Знак1"/>
    <w:basedOn w:val="a0"/>
    <w:semiHidden/>
    <w:rsid w:val="002826ED"/>
    <w:rPr>
      <w:rFonts w:asciiTheme="majorHAnsi" w:eastAsiaTheme="majorEastAsia" w:hAnsiTheme="majorHAnsi" w:cstheme="majorBidi"/>
      <w:i/>
      <w:iCs/>
      <w:color w:val="404040" w:themeColor="text1" w:themeTint="BF"/>
    </w:rPr>
  </w:style>
  <w:style w:type="character" w:customStyle="1" w:styleId="310">
    <w:name w:val="Основной текст с отступом 3 Знак1"/>
    <w:basedOn w:val="a0"/>
    <w:semiHidden/>
    <w:rsid w:val="002826ED"/>
    <w:rPr>
      <w:sz w:val="16"/>
      <w:szCs w:val="16"/>
    </w:rPr>
  </w:style>
  <w:style w:type="character" w:customStyle="1" w:styleId="1a">
    <w:name w:val="Верхний колонтитул Знак1"/>
    <w:basedOn w:val="a0"/>
    <w:semiHidden/>
    <w:rsid w:val="002826ED"/>
  </w:style>
  <w:style w:type="character" w:customStyle="1" w:styleId="1b">
    <w:name w:val="Нижний колонтитул Знак1"/>
    <w:basedOn w:val="a0"/>
    <w:semiHidden/>
    <w:rsid w:val="002826ED"/>
  </w:style>
  <w:style w:type="character" w:customStyle="1" w:styleId="211">
    <w:name w:val="Основной текст 2 Знак1"/>
    <w:basedOn w:val="a0"/>
    <w:semiHidden/>
    <w:rsid w:val="00282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26E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2826E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826E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2826E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826ED"/>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qFormat/>
    <w:rsid w:val="002826ED"/>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6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826E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826E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826ED"/>
    <w:rPr>
      <w:rFonts w:ascii="Calibri" w:eastAsia="Times New Roman" w:hAnsi="Calibri" w:cs="Times New Roman"/>
      <w:b/>
      <w:bCs/>
      <w:sz w:val="28"/>
      <w:szCs w:val="28"/>
      <w:lang w:eastAsia="ru-RU"/>
    </w:rPr>
  </w:style>
  <w:style w:type="character" w:customStyle="1" w:styleId="50">
    <w:name w:val="Заголовок 5 Знак"/>
    <w:basedOn w:val="a0"/>
    <w:link w:val="5"/>
    <w:rsid w:val="002826ED"/>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rsid w:val="002826ED"/>
    <w:rPr>
      <w:rFonts w:ascii="Times New Roman" w:eastAsia="Times New Roman" w:hAnsi="Times New Roman" w:cs="Times New Roman"/>
      <w:sz w:val="28"/>
      <w:szCs w:val="24"/>
      <w:lang w:eastAsia="ru-RU"/>
    </w:rPr>
  </w:style>
  <w:style w:type="character" w:styleId="a3">
    <w:name w:val="Hyperlink"/>
    <w:basedOn w:val="a0"/>
    <w:uiPriority w:val="99"/>
    <w:unhideWhenUsed/>
    <w:rsid w:val="002826ED"/>
    <w:rPr>
      <w:color w:val="0000FF"/>
      <w:u w:val="single"/>
    </w:rPr>
  </w:style>
  <w:style w:type="character" w:customStyle="1" w:styleId="a4">
    <w:name w:val="Без интервала Знак"/>
    <w:basedOn w:val="a0"/>
    <w:link w:val="a5"/>
    <w:locked/>
    <w:rsid w:val="002826ED"/>
  </w:style>
  <w:style w:type="paragraph" w:styleId="a5">
    <w:name w:val="No Spacing"/>
    <w:link w:val="a4"/>
    <w:qFormat/>
    <w:rsid w:val="002826ED"/>
    <w:pPr>
      <w:spacing w:after="0" w:line="240" w:lineRule="auto"/>
    </w:pPr>
  </w:style>
  <w:style w:type="character" w:customStyle="1" w:styleId="a6">
    <w:name w:val="Абзац списка Знак"/>
    <w:link w:val="a7"/>
    <w:uiPriority w:val="34"/>
    <w:locked/>
    <w:rsid w:val="002826ED"/>
  </w:style>
  <w:style w:type="paragraph" w:styleId="a7">
    <w:name w:val="List Paragraph"/>
    <w:basedOn w:val="a"/>
    <w:link w:val="a6"/>
    <w:uiPriority w:val="34"/>
    <w:qFormat/>
    <w:rsid w:val="002826ED"/>
    <w:pPr>
      <w:ind w:left="720"/>
      <w:contextualSpacing/>
    </w:pPr>
  </w:style>
  <w:style w:type="paragraph" w:styleId="a8">
    <w:name w:val="Balloon Text"/>
    <w:basedOn w:val="a"/>
    <w:link w:val="a9"/>
    <w:uiPriority w:val="99"/>
    <w:semiHidden/>
    <w:unhideWhenUsed/>
    <w:rsid w:val="002826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26ED"/>
    <w:rPr>
      <w:rFonts w:ascii="Tahoma" w:hAnsi="Tahoma" w:cs="Tahoma"/>
      <w:sz w:val="16"/>
      <w:szCs w:val="16"/>
    </w:rPr>
  </w:style>
  <w:style w:type="paragraph" w:customStyle="1" w:styleId="ConsTitle">
    <w:name w:val="ConsTitle"/>
    <w:qFormat/>
    <w:rsid w:val="002826E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2826ED"/>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2826ED"/>
  </w:style>
  <w:style w:type="character" w:customStyle="1" w:styleId="apple-converted-space">
    <w:name w:val="apple-converted-space"/>
    <w:basedOn w:val="a0"/>
    <w:rsid w:val="002826ED"/>
  </w:style>
  <w:style w:type="paragraph" w:customStyle="1" w:styleId="ConsNormal">
    <w:name w:val="ConsNormal"/>
    <w:uiPriority w:val="99"/>
    <w:qFormat/>
    <w:rsid w:val="002826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2826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qFormat/>
    <w:rsid w:val="002826E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aliases w:val="бпОсновной текст Знак,Body Text Char Знак,body text Знак,Основной текст1 Знак"/>
    <w:link w:val="ad"/>
    <w:locked/>
    <w:rsid w:val="002826ED"/>
    <w:rPr>
      <w:sz w:val="28"/>
      <w:szCs w:val="24"/>
    </w:rPr>
  </w:style>
  <w:style w:type="paragraph" w:styleId="ad">
    <w:name w:val="Body Text"/>
    <w:aliases w:val="бпОсновной текст,Body Text Char,body text,Основной текст1"/>
    <w:basedOn w:val="a"/>
    <w:link w:val="ac"/>
    <w:qFormat/>
    <w:rsid w:val="002826ED"/>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2826ED"/>
  </w:style>
  <w:style w:type="character" w:customStyle="1" w:styleId="21">
    <w:name w:val="Красная строка 2 Знак"/>
    <w:link w:val="22"/>
    <w:semiHidden/>
    <w:locked/>
    <w:rsid w:val="002826ED"/>
    <w:rPr>
      <w:rFonts w:ascii="MS Mincho" w:eastAsia="MS Mincho"/>
      <w:sz w:val="24"/>
      <w:szCs w:val="24"/>
      <w:lang w:eastAsia="ja-JP"/>
    </w:rPr>
  </w:style>
  <w:style w:type="paragraph" w:styleId="ae">
    <w:name w:val="Body Text Indent"/>
    <w:basedOn w:val="a"/>
    <w:link w:val="af"/>
    <w:unhideWhenUsed/>
    <w:rsid w:val="002826ED"/>
    <w:pPr>
      <w:spacing w:after="120"/>
      <w:ind w:left="283"/>
    </w:pPr>
  </w:style>
  <w:style w:type="character" w:customStyle="1" w:styleId="af">
    <w:name w:val="Основной текст с отступом Знак"/>
    <w:basedOn w:val="a0"/>
    <w:link w:val="ae"/>
    <w:rsid w:val="002826ED"/>
  </w:style>
  <w:style w:type="paragraph" w:styleId="22">
    <w:name w:val="Body Text First Indent 2"/>
    <w:basedOn w:val="ae"/>
    <w:link w:val="21"/>
    <w:semiHidden/>
    <w:rsid w:val="002826ED"/>
    <w:pPr>
      <w:spacing w:line="240" w:lineRule="auto"/>
      <w:ind w:firstLine="210"/>
    </w:pPr>
    <w:rPr>
      <w:rFonts w:ascii="MS Mincho" w:eastAsia="MS Mincho"/>
      <w:sz w:val="24"/>
      <w:szCs w:val="24"/>
      <w:lang w:eastAsia="ja-JP"/>
    </w:rPr>
  </w:style>
  <w:style w:type="character" w:customStyle="1" w:styleId="210">
    <w:name w:val="Красная строка 2 Знак1"/>
    <w:basedOn w:val="af"/>
    <w:semiHidden/>
    <w:rsid w:val="002826ED"/>
  </w:style>
  <w:style w:type="paragraph" w:styleId="af0">
    <w:name w:val="Normal Indent"/>
    <w:basedOn w:val="a"/>
    <w:semiHidden/>
    <w:unhideWhenUsed/>
    <w:rsid w:val="002826ED"/>
    <w:pPr>
      <w:spacing w:after="0" w:line="240" w:lineRule="auto"/>
      <w:ind w:left="708"/>
    </w:pPr>
    <w:rPr>
      <w:rFonts w:ascii="Times New Roman" w:eastAsia="MS Mincho" w:hAnsi="Times New Roman" w:cs="Times New Roman"/>
      <w:sz w:val="24"/>
      <w:szCs w:val="24"/>
      <w:lang w:eastAsia="ja-JP"/>
    </w:rPr>
  </w:style>
  <w:style w:type="paragraph" w:styleId="af1">
    <w:name w:val="List"/>
    <w:basedOn w:val="a"/>
    <w:semiHidden/>
    <w:unhideWhenUsed/>
    <w:rsid w:val="002826ED"/>
    <w:pPr>
      <w:spacing w:after="0" w:line="240" w:lineRule="auto"/>
      <w:ind w:left="283" w:hanging="283"/>
    </w:pPr>
    <w:rPr>
      <w:rFonts w:ascii="Times New Roman" w:eastAsia="MS Mincho" w:hAnsi="Times New Roman" w:cs="Times New Roman"/>
      <w:sz w:val="24"/>
      <w:szCs w:val="24"/>
      <w:lang w:eastAsia="ja-JP"/>
    </w:rPr>
  </w:style>
  <w:style w:type="paragraph" w:customStyle="1" w:styleId="ConsPlusNonformat0">
    <w:name w:val="ConsPlusNonformat"/>
    <w:uiPriority w:val="99"/>
    <w:qFormat/>
    <w:rsid w:val="00282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2826ED"/>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2826ED"/>
  </w:style>
  <w:style w:type="paragraph" w:customStyle="1" w:styleId="text3cl">
    <w:name w:val="text3cl"/>
    <w:basedOn w:val="a"/>
    <w:qFormat/>
    <w:rsid w:val="002826ED"/>
    <w:pPr>
      <w:spacing w:before="144" w:after="288" w:line="240" w:lineRule="auto"/>
    </w:pPr>
    <w:rPr>
      <w:rFonts w:ascii="Times New Roman" w:eastAsia="Times New Roman" w:hAnsi="Times New Roman" w:cs="Times New Roman"/>
      <w:sz w:val="24"/>
      <w:szCs w:val="24"/>
      <w:lang w:eastAsia="ru-RU"/>
    </w:rPr>
  </w:style>
  <w:style w:type="paragraph" w:customStyle="1" w:styleId="af3">
    <w:name w:val="Ñòèëü"/>
    <w:qFormat/>
    <w:rsid w:val="002826ED"/>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1">
    <w:name w:val="Body Text Indent 3"/>
    <w:basedOn w:val="a"/>
    <w:link w:val="32"/>
    <w:rsid w:val="002826ED"/>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2826ED"/>
    <w:rPr>
      <w:rFonts w:ascii="Times New Roman" w:eastAsia="Times New Roman" w:hAnsi="Times New Roman" w:cs="Times New Roman"/>
      <w:sz w:val="28"/>
      <w:szCs w:val="20"/>
      <w:lang w:eastAsia="ru-RU"/>
    </w:rPr>
  </w:style>
  <w:style w:type="character" w:styleId="af4">
    <w:name w:val="page number"/>
    <w:basedOn w:val="a0"/>
    <w:rsid w:val="002826ED"/>
  </w:style>
  <w:style w:type="paragraph" w:styleId="af5">
    <w:name w:val="caption"/>
    <w:basedOn w:val="a"/>
    <w:next w:val="a"/>
    <w:qFormat/>
    <w:rsid w:val="002826ED"/>
    <w:pPr>
      <w:spacing w:before="120" w:after="120" w:line="240" w:lineRule="auto"/>
    </w:pPr>
    <w:rPr>
      <w:rFonts w:ascii="Times New Roman" w:eastAsia="Times New Roman" w:hAnsi="Times New Roman" w:cs="Times New Roman"/>
      <w:b/>
      <w:sz w:val="26"/>
      <w:szCs w:val="20"/>
      <w:lang w:eastAsia="ru-RU"/>
    </w:rPr>
  </w:style>
  <w:style w:type="paragraph" w:customStyle="1" w:styleId="oaenoniinee">
    <w:name w:val="oaeno niinee"/>
    <w:basedOn w:val="a"/>
    <w:qFormat/>
    <w:rsid w:val="002826ED"/>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 (веб)1"/>
    <w:basedOn w:val="a"/>
    <w:qFormat/>
    <w:rsid w:val="002826ED"/>
    <w:pPr>
      <w:spacing w:before="100" w:after="100" w:line="240" w:lineRule="auto"/>
    </w:pPr>
    <w:rPr>
      <w:rFonts w:ascii="Times New Roman" w:eastAsia="Times New Roman" w:hAnsi="Times New Roman" w:cs="Times New Roman"/>
      <w:sz w:val="24"/>
      <w:szCs w:val="20"/>
      <w:lang w:eastAsia="ru-RU"/>
    </w:rPr>
  </w:style>
  <w:style w:type="paragraph" w:customStyle="1" w:styleId="af6">
    <w:name w:val="Знак"/>
    <w:basedOn w:val="a"/>
    <w:qFormat/>
    <w:rsid w:val="002826ED"/>
    <w:pPr>
      <w:spacing w:after="160" w:line="240" w:lineRule="exact"/>
    </w:pPr>
    <w:rPr>
      <w:rFonts w:ascii="Verdana" w:eastAsia="Times New Roman" w:hAnsi="Verdana" w:cs="Verdana"/>
      <w:sz w:val="28"/>
      <w:szCs w:val="28"/>
      <w:lang w:val="en-US"/>
    </w:rPr>
  </w:style>
  <w:style w:type="paragraph" w:styleId="af7">
    <w:name w:val="header"/>
    <w:basedOn w:val="a"/>
    <w:link w:val="af8"/>
    <w:rsid w:val="002826ED"/>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2826ED"/>
    <w:rPr>
      <w:rFonts w:ascii="Times New Roman" w:eastAsia="Times New Roman" w:hAnsi="Times New Roman" w:cs="Times New Roman"/>
      <w:sz w:val="28"/>
      <w:szCs w:val="20"/>
      <w:lang w:eastAsia="ru-RU"/>
    </w:rPr>
  </w:style>
  <w:style w:type="paragraph" w:customStyle="1" w:styleId="af9">
    <w:name w:val="программа"/>
    <w:basedOn w:val="a"/>
    <w:qFormat/>
    <w:rsid w:val="002826ED"/>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styleId="afa">
    <w:name w:val="footer"/>
    <w:basedOn w:val="a"/>
    <w:link w:val="afb"/>
    <w:rsid w:val="002826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2826ED"/>
    <w:rPr>
      <w:rFonts w:ascii="Times New Roman" w:eastAsia="Times New Roman" w:hAnsi="Times New Roman" w:cs="Times New Roman"/>
      <w:sz w:val="24"/>
      <w:szCs w:val="24"/>
      <w:lang w:eastAsia="ru-RU"/>
    </w:rPr>
  </w:style>
  <w:style w:type="character" w:customStyle="1" w:styleId="14">
    <w:name w:val="Знак Знак14"/>
    <w:basedOn w:val="a0"/>
    <w:rsid w:val="002826ED"/>
    <w:rPr>
      <w:rFonts w:ascii="Times New Roman" w:eastAsia="Times New Roman" w:hAnsi="Times New Roman" w:cs="Times New Roman"/>
      <w:sz w:val="28"/>
      <w:szCs w:val="20"/>
      <w:lang w:eastAsia="ru-RU"/>
    </w:rPr>
  </w:style>
  <w:style w:type="character" w:customStyle="1" w:styleId="afc">
    <w:name w:val="Схема документа Знак"/>
    <w:basedOn w:val="a0"/>
    <w:link w:val="afd"/>
    <w:semiHidden/>
    <w:rsid w:val="002826ED"/>
    <w:rPr>
      <w:rFonts w:ascii="Tahoma" w:eastAsia="Times New Roman" w:hAnsi="Tahoma" w:cs="Tahoma"/>
      <w:sz w:val="20"/>
      <w:szCs w:val="20"/>
      <w:shd w:val="clear" w:color="auto" w:fill="000080"/>
    </w:rPr>
  </w:style>
  <w:style w:type="paragraph" w:styleId="afd">
    <w:name w:val="Document Map"/>
    <w:basedOn w:val="a"/>
    <w:link w:val="afc"/>
    <w:semiHidden/>
    <w:rsid w:val="002826ED"/>
    <w:pPr>
      <w:shd w:val="clear" w:color="auto" w:fill="000080"/>
      <w:spacing w:after="0" w:line="240" w:lineRule="auto"/>
    </w:pPr>
    <w:rPr>
      <w:rFonts w:ascii="Tahoma" w:eastAsia="Times New Roman" w:hAnsi="Tahoma" w:cs="Tahoma"/>
      <w:sz w:val="20"/>
      <w:szCs w:val="20"/>
    </w:rPr>
  </w:style>
  <w:style w:type="character" w:customStyle="1" w:styleId="13">
    <w:name w:val="Схема документа Знак1"/>
    <w:basedOn w:val="a0"/>
    <w:uiPriority w:val="99"/>
    <w:semiHidden/>
    <w:rsid w:val="002826ED"/>
    <w:rPr>
      <w:rFonts w:ascii="Tahoma" w:hAnsi="Tahoma" w:cs="Tahoma"/>
      <w:sz w:val="16"/>
      <w:szCs w:val="16"/>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826ED"/>
    <w:pPr>
      <w:spacing w:after="160" w:line="240" w:lineRule="exact"/>
    </w:pPr>
    <w:rPr>
      <w:rFonts w:ascii="Arial" w:eastAsia="Times New Roman" w:hAnsi="Arial" w:cs="Arial"/>
      <w:sz w:val="20"/>
      <w:szCs w:val="20"/>
      <w:lang w:val="en-US"/>
    </w:rPr>
  </w:style>
  <w:style w:type="character" w:customStyle="1" w:styleId="15">
    <w:name w:val="Основной шрифт абзаца1"/>
    <w:rsid w:val="002826ED"/>
  </w:style>
  <w:style w:type="paragraph" w:styleId="23">
    <w:name w:val="Body Text 2"/>
    <w:basedOn w:val="a"/>
    <w:link w:val="24"/>
    <w:rsid w:val="002826ED"/>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2826ED"/>
    <w:rPr>
      <w:rFonts w:ascii="Times New Roman" w:eastAsia="Times New Roman" w:hAnsi="Times New Roman" w:cs="Times New Roman"/>
      <w:sz w:val="24"/>
      <w:szCs w:val="24"/>
      <w:lang w:eastAsia="ar-SA"/>
    </w:rPr>
  </w:style>
  <w:style w:type="paragraph" w:customStyle="1" w:styleId="16">
    <w:name w:val="Обычный1"/>
    <w:qFormat/>
    <w:rsid w:val="002826ED"/>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2826ED"/>
    <w:rPr>
      <w:rFonts w:ascii="Times New Roman" w:hAnsi="Times New Roman"/>
      <w:b/>
      <w:bCs/>
      <w:sz w:val="25"/>
      <w:szCs w:val="25"/>
      <w:shd w:val="clear" w:color="auto" w:fill="FFFFFF"/>
    </w:rPr>
  </w:style>
  <w:style w:type="paragraph" w:customStyle="1" w:styleId="26">
    <w:name w:val="Основной текст (2)"/>
    <w:basedOn w:val="a"/>
    <w:link w:val="25"/>
    <w:qFormat/>
    <w:rsid w:val="002826ED"/>
    <w:pPr>
      <w:widowControl w:val="0"/>
      <w:shd w:val="clear" w:color="auto" w:fill="FFFFFF"/>
      <w:spacing w:after="180" w:line="312" w:lineRule="exact"/>
      <w:jc w:val="center"/>
    </w:pPr>
    <w:rPr>
      <w:rFonts w:ascii="Times New Roman" w:hAnsi="Times New Roman"/>
      <w:b/>
      <w:bCs/>
      <w:sz w:val="25"/>
      <w:szCs w:val="25"/>
    </w:rPr>
  </w:style>
  <w:style w:type="character" w:customStyle="1" w:styleId="aff">
    <w:name w:val="Основной текст_"/>
    <w:basedOn w:val="a0"/>
    <w:link w:val="27"/>
    <w:locked/>
    <w:rsid w:val="002826ED"/>
    <w:rPr>
      <w:rFonts w:ascii="Times New Roman" w:hAnsi="Times New Roman"/>
      <w:sz w:val="26"/>
      <w:szCs w:val="26"/>
      <w:shd w:val="clear" w:color="auto" w:fill="FFFFFF"/>
    </w:rPr>
  </w:style>
  <w:style w:type="paragraph" w:customStyle="1" w:styleId="27">
    <w:name w:val="Основной текст2"/>
    <w:basedOn w:val="a"/>
    <w:link w:val="aff"/>
    <w:qFormat/>
    <w:rsid w:val="002826ED"/>
    <w:pPr>
      <w:widowControl w:val="0"/>
      <w:shd w:val="clear" w:color="auto" w:fill="FFFFFF"/>
      <w:spacing w:after="0" w:line="0" w:lineRule="atLeast"/>
    </w:pPr>
    <w:rPr>
      <w:rFonts w:ascii="Times New Roman" w:hAnsi="Times New Roman"/>
      <w:sz w:val="26"/>
      <w:szCs w:val="26"/>
    </w:rPr>
  </w:style>
  <w:style w:type="character" w:customStyle="1" w:styleId="Exact">
    <w:name w:val="Основной текст Exact"/>
    <w:basedOn w:val="a0"/>
    <w:rsid w:val="002826ED"/>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paragraph" w:customStyle="1" w:styleId="Standard">
    <w:name w:val="Standard"/>
    <w:qFormat/>
    <w:rsid w:val="002826ED"/>
    <w:pPr>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f0">
    <w:name w:val="Strong"/>
    <w:basedOn w:val="a0"/>
    <w:uiPriority w:val="22"/>
    <w:qFormat/>
    <w:rsid w:val="002826ED"/>
    <w:rPr>
      <w:b/>
      <w:bCs/>
    </w:rPr>
  </w:style>
  <w:style w:type="paragraph" w:customStyle="1" w:styleId="ConsCell">
    <w:name w:val="ConsCell"/>
    <w:uiPriority w:val="99"/>
    <w:qFormat/>
    <w:rsid w:val="002826ED"/>
    <w:pPr>
      <w:widowControl w:val="0"/>
      <w:autoSpaceDE w:val="0"/>
      <w:autoSpaceDN w:val="0"/>
      <w:spacing w:after="0" w:line="240" w:lineRule="auto"/>
    </w:pPr>
    <w:rPr>
      <w:rFonts w:ascii="Arial" w:eastAsia="Calibri" w:hAnsi="Arial" w:cs="Arial"/>
      <w:sz w:val="20"/>
      <w:szCs w:val="20"/>
      <w:lang w:eastAsia="ru-RU"/>
    </w:rPr>
  </w:style>
  <w:style w:type="character" w:customStyle="1" w:styleId="17">
    <w:name w:val="Текст выноски Знак1"/>
    <w:basedOn w:val="a0"/>
    <w:uiPriority w:val="99"/>
    <w:semiHidden/>
    <w:rsid w:val="002826ED"/>
    <w:rPr>
      <w:rFonts w:ascii="Tahoma" w:hAnsi="Tahoma" w:cs="Tahoma"/>
      <w:sz w:val="16"/>
      <w:szCs w:val="16"/>
    </w:rPr>
  </w:style>
  <w:style w:type="paragraph" w:customStyle="1" w:styleId="p7">
    <w:name w:val="p7"/>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826ED"/>
  </w:style>
  <w:style w:type="paragraph" w:customStyle="1" w:styleId="p13">
    <w:name w:val="p13"/>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826ED"/>
  </w:style>
  <w:style w:type="paragraph" w:customStyle="1" w:styleId="p14">
    <w:name w:val="p14"/>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qFormat/>
    <w:rsid w:val="00282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826E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qFormat/>
    <w:rsid w:val="002826ED"/>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qFormat/>
    <w:rsid w:val="002826ED"/>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2826ED"/>
    <w:rPr>
      <w:rFonts w:ascii="Times New Roman" w:hAnsi="Times New Roman" w:cs="Times New Roman" w:hint="default"/>
      <w:sz w:val="26"/>
      <w:szCs w:val="26"/>
      <w:lang w:val="en-US" w:eastAsia="en-US" w:bidi="ar-SA"/>
    </w:rPr>
  </w:style>
  <w:style w:type="character" w:customStyle="1" w:styleId="FontStyle23">
    <w:name w:val="Font Style23"/>
    <w:basedOn w:val="a0"/>
    <w:rsid w:val="002826ED"/>
    <w:rPr>
      <w:rFonts w:ascii="Times New Roman" w:hAnsi="Times New Roman" w:cs="Times New Roman" w:hint="default"/>
      <w:i/>
      <w:iCs/>
      <w:sz w:val="26"/>
      <w:szCs w:val="26"/>
      <w:lang w:val="en-US" w:eastAsia="en-US" w:bidi="ar-SA"/>
    </w:rPr>
  </w:style>
  <w:style w:type="character" w:customStyle="1" w:styleId="aff1">
    <w:name w:val="Гипертекстовая ссылка"/>
    <w:basedOn w:val="a0"/>
    <w:uiPriority w:val="99"/>
    <w:rsid w:val="002826ED"/>
    <w:rPr>
      <w:rFonts w:cs="Times New Roman"/>
      <w:b/>
      <w:color w:val="auto"/>
    </w:rPr>
  </w:style>
  <w:style w:type="character" w:customStyle="1" w:styleId="aff2">
    <w:name w:val="Цветовое выделение"/>
    <w:uiPriority w:val="99"/>
    <w:rsid w:val="002826ED"/>
    <w:rPr>
      <w:b/>
      <w:color w:val="26282F"/>
    </w:rPr>
  </w:style>
  <w:style w:type="table" w:styleId="aff3">
    <w:name w:val="Table Grid"/>
    <w:basedOn w:val="a1"/>
    <w:uiPriority w:val="59"/>
    <w:rsid w:val="002826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0"/>
    <w:uiPriority w:val="20"/>
    <w:qFormat/>
    <w:rsid w:val="002826ED"/>
    <w:rPr>
      <w:i/>
      <w:iCs/>
    </w:rPr>
  </w:style>
  <w:style w:type="table" w:customStyle="1" w:styleId="18">
    <w:name w:val="Сетка таблицы1"/>
    <w:basedOn w:val="a1"/>
    <w:next w:val="aff3"/>
    <w:uiPriority w:val="59"/>
    <w:rsid w:val="00282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826ED"/>
    <w:rPr>
      <w:color w:val="800080" w:themeColor="followedHyperlink"/>
      <w:u w:val="single"/>
    </w:rPr>
  </w:style>
  <w:style w:type="character" w:customStyle="1" w:styleId="19">
    <w:name w:val="Основной текст с отступом Знак1"/>
    <w:basedOn w:val="a0"/>
    <w:semiHidden/>
    <w:rsid w:val="002826ED"/>
  </w:style>
  <w:style w:type="character" w:customStyle="1" w:styleId="91">
    <w:name w:val="Заголовок 9 Знак1"/>
    <w:basedOn w:val="a0"/>
    <w:semiHidden/>
    <w:rsid w:val="002826ED"/>
    <w:rPr>
      <w:rFonts w:asciiTheme="majorHAnsi" w:eastAsiaTheme="majorEastAsia" w:hAnsiTheme="majorHAnsi" w:cstheme="majorBidi"/>
      <w:i/>
      <w:iCs/>
      <w:color w:val="404040" w:themeColor="text1" w:themeTint="BF"/>
    </w:rPr>
  </w:style>
  <w:style w:type="character" w:customStyle="1" w:styleId="310">
    <w:name w:val="Основной текст с отступом 3 Знак1"/>
    <w:basedOn w:val="a0"/>
    <w:semiHidden/>
    <w:rsid w:val="002826ED"/>
    <w:rPr>
      <w:sz w:val="16"/>
      <w:szCs w:val="16"/>
    </w:rPr>
  </w:style>
  <w:style w:type="character" w:customStyle="1" w:styleId="1a">
    <w:name w:val="Верхний колонтитул Знак1"/>
    <w:basedOn w:val="a0"/>
    <w:semiHidden/>
    <w:rsid w:val="002826ED"/>
  </w:style>
  <w:style w:type="character" w:customStyle="1" w:styleId="1b">
    <w:name w:val="Нижний колонтитул Знак1"/>
    <w:basedOn w:val="a0"/>
    <w:semiHidden/>
    <w:rsid w:val="002826ED"/>
  </w:style>
  <w:style w:type="character" w:customStyle="1" w:styleId="211">
    <w:name w:val="Основной текст 2 Знак1"/>
    <w:basedOn w:val="a0"/>
    <w:semiHidden/>
    <w:rsid w:val="0028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2672</Words>
  <Characters>15236</Characters>
  <Application>Microsoft Office Word</Application>
  <DocSecurity>0</DocSecurity>
  <Lines>126</Lines>
  <Paragraphs>35</Paragraphs>
  <ScaleCrop>false</ScaleCrop>
  <Company>SPecialiST RePack</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2023-12-29T01:45:00Z</dcterms:created>
  <dcterms:modified xsi:type="dcterms:W3CDTF">2023-12-29T01:45:00Z</dcterms:modified>
</cp:coreProperties>
</file>