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62" w:rsidRDefault="005F6D62" w:rsidP="005F6D62">
      <w:pPr>
        <w:autoSpaceDE w:val="0"/>
        <w:autoSpaceDN w:val="0"/>
        <w:adjustRightInd w:val="0"/>
        <w:ind w:left="6237"/>
        <w:jc w:val="center"/>
      </w:pPr>
      <w:r>
        <w:t xml:space="preserve"> </w:t>
      </w:r>
    </w:p>
    <w:p w:rsidR="005F6D62" w:rsidRPr="005F6D62" w:rsidRDefault="005F6D62" w:rsidP="005F6D62">
      <w:pPr>
        <w:jc w:val="center"/>
        <w:rPr>
          <w:b/>
          <w:sz w:val="32"/>
          <w:szCs w:val="32"/>
        </w:rPr>
      </w:pPr>
      <w:r w:rsidRPr="005F6D62">
        <w:rPr>
          <w:b/>
          <w:sz w:val="32"/>
          <w:szCs w:val="32"/>
        </w:rPr>
        <w:t xml:space="preserve"> сельское поселение «</w:t>
      </w:r>
      <w:proofErr w:type="spellStart"/>
      <w:r w:rsidRPr="005F6D62">
        <w:rPr>
          <w:b/>
          <w:sz w:val="32"/>
          <w:szCs w:val="32"/>
        </w:rPr>
        <w:t>Урюмское</w:t>
      </w:r>
      <w:proofErr w:type="spellEnd"/>
      <w:r w:rsidRPr="005F6D62">
        <w:rPr>
          <w:b/>
          <w:sz w:val="32"/>
          <w:szCs w:val="32"/>
        </w:rPr>
        <w:t>»</w:t>
      </w:r>
    </w:p>
    <w:p w:rsidR="005F6D62" w:rsidRDefault="005F6D62" w:rsidP="005F6D62">
      <w:pPr>
        <w:jc w:val="center"/>
        <w:rPr>
          <w:i/>
        </w:rPr>
      </w:pPr>
    </w:p>
    <w:p w:rsidR="005F6D62" w:rsidRDefault="005F6D62" w:rsidP="005F6D62">
      <w:pPr>
        <w:jc w:val="center"/>
        <w:rPr>
          <w:b/>
        </w:rPr>
      </w:pPr>
      <w:r>
        <w:rPr>
          <w:b/>
        </w:rPr>
        <w:t>ПРОТОКОЛ</w:t>
      </w:r>
    </w:p>
    <w:p w:rsidR="005F6D62" w:rsidRDefault="005F6D62" w:rsidP="005F6D62">
      <w:pPr>
        <w:jc w:val="center"/>
        <w:rPr>
          <w:b/>
        </w:rPr>
      </w:pPr>
      <w:r>
        <w:rPr>
          <w:b/>
        </w:rPr>
        <w:t>публичных слушаний по вопросу объединения всех поселений, входящих в состав муниципального района «Чернышевский район», в муниципальный округ</w:t>
      </w:r>
    </w:p>
    <w:p w:rsidR="005F6D62" w:rsidRDefault="005F6D62" w:rsidP="005F6D62">
      <w:pPr>
        <w:jc w:val="both"/>
        <w:rPr>
          <w:b/>
        </w:rPr>
      </w:pPr>
    </w:p>
    <w:p w:rsidR="005F6D62" w:rsidRDefault="005F6D62" w:rsidP="005F6D62">
      <w:pPr>
        <w:jc w:val="both"/>
        <w:rPr>
          <w:i/>
        </w:rPr>
      </w:pPr>
      <w:r>
        <w:t xml:space="preserve">02 ноября 2023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№ 1</w:t>
      </w:r>
    </w:p>
    <w:p w:rsidR="005F6D62" w:rsidRDefault="005F6D62" w:rsidP="005F6D62">
      <w:pPr>
        <w:jc w:val="center"/>
      </w:pPr>
    </w:p>
    <w:p w:rsidR="005F6D62" w:rsidRDefault="005F6D62" w:rsidP="005F6D62">
      <w:pPr>
        <w:jc w:val="both"/>
      </w:pPr>
      <w:r>
        <w:t>Место проведения</w:t>
      </w:r>
      <w:r w:rsidR="004C26FF">
        <w:t xml:space="preserve"> публичных слушаний</w:t>
      </w:r>
      <w:r>
        <w:t>:</w:t>
      </w:r>
      <w:r w:rsidR="004C26FF">
        <w:t xml:space="preserve"> </w:t>
      </w:r>
      <w:r>
        <w:t>ЧОУ</w:t>
      </w:r>
      <w:r w:rsidR="000C3457">
        <w:t xml:space="preserve"> </w:t>
      </w:r>
      <w:r>
        <w:t xml:space="preserve"> </w:t>
      </w:r>
      <w:r w:rsidR="000C3457">
        <w:t>«</w:t>
      </w:r>
      <w:r>
        <w:t>РЖД Лицей №18</w:t>
      </w:r>
      <w:r w:rsidR="000C3457">
        <w:t>»</w:t>
      </w:r>
      <w:r>
        <w:t xml:space="preserve"> </w:t>
      </w:r>
      <w:proofErr w:type="spellStart"/>
      <w:r>
        <w:t>ст</w:t>
      </w:r>
      <w:proofErr w:type="gramStart"/>
      <w:r>
        <w:t>.У</w:t>
      </w:r>
      <w:proofErr w:type="gramEnd"/>
      <w:r>
        <w:t>льякан</w:t>
      </w:r>
      <w:proofErr w:type="spellEnd"/>
      <w:r>
        <w:t>.</w:t>
      </w:r>
    </w:p>
    <w:p w:rsidR="005F6D62" w:rsidRDefault="005F6D62" w:rsidP="005F6D62">
      <w:pPr>
        <w:jc w:val="both"/>
      </w:pPr>
      <w:r>
        <w:t>Время проведения публичных слушаний: 9.00 -10.00 ч.</w:t>
      </w:r>
    </w:p>
    <w:p w:rsidR="005F6D62" w:rsidRDefault="005F6D62" w:rsidP="005F6D62">
      <w:pPr>
        <w:jc w:val="both"/>
      </w:pPr>
      <w:r>
        <w:t>Председательствующий на публичных слушаниях: Глава СП «</w:t>
      </w:r>
      <w:proofErr w:type="spellStart"/>
      <w:r>
        <w:t>Урюмское</w:t>
      </w:r>
      <w:proofErr w:type="spellEnd"/>
      <w:r>
        <w:t>» Уткина Н.П..</w:t>
      </w:r>
    </w:p>
    <w:p w:rsidR="005F6D62" w:rsidRDefault="005F6D62" w:rsidP="005F6D62">
      <w:pPr>
        <w:jc w:val="both"/>
      </w:pPr>
      <w:r>
        <w:t xml:space="preserve">Секретарь публичных слушаний </w:t>
      </w:r>
      <w:r w:rsidR="000C3457">
        <w:t>Землянова В.Ю.</w:t>
      </w:r>
      <w:r>
        <w:t>.</w:t>
      </w:r>
    </w:p>
    <w:p w:rsidR="005F6D62" w:rsidRDefault="005F6D62" w:rsidP="005F6D62">
      <w:pPr>
        <w:jc w:val="both"/>
      </w:pPr>
      <w:r>
        <w:t>Присутствуют</w:t>
      </w:r>
      <w:proofErr w:type="gramStart"/>
      <w:r>
        <w:t xml:space="preserve"> :</w:t>
      </w:r>
      <w:proofErr w:type="gramEnd"/>
      <w:r>
        <w:t xml:space="preserve"> </w:t>
      </w:r>
      <w:r w:rsidR="000C3457">
        <w:t>23</w:t>
      </w:r>
      <w:r>
        <w:t>.</w:t>
      </w:r>
    </w:p>
    <w:p w:rsidR="005F6D62" w:rsidRDefault="005F6D62" w:rsidP="005F6D62">
      <w:pPr>
        <w:jc w:val="both"/>
      </w:pPr>
      <w:proofErr w:type="gramStart"/>
      <w:r>
        <w:t>Приглашенные</w:t>
      </w:r>
      <w:proofErr w:type="gramEnd"/>
      <w:r>
        <w:t xml:space="preserve">: </w:t>
      </w:r>
      <w:r w:rsidR="000C3457">
        <w:rPr>
          <w:u w:val="single"/>
        </w:rPr>
        <w:t>заместитель руководителя МР «Чернышевский район» Вологдина Л.И.</w:t>
      </w:r>
      <w:r>
        <w:t>_______________________________________________.</w:t>
      </w:r>
    </w:p>
    <w:p w:rsidR="005F6D62" w:rsidRDefault="005F6D62" w:rsidP="005F6D62">
      <w:pPr>
        <w:jc w:val="both"/>
      </w:pPr>
    </w:p>
    <w:p w:rsidR="005F6D62" w:rsidRDefault="005F6D62" w:rsidP="005F6D62">
      <w:pPr>
        <w:jc w:val="both"/>
        <w:rPr>
          <w:b/>
        </w:rPr>
      </w:pPr>
      <w:r>
        <w:t>Повестка:</w:t>
      </w:r>
      <w:r>
        <w:rPr>
          <w:b/>
        </w:rPr>
        <w:t xml:space="preserve"> Объединение всех поселений, входящих в состав муниципального района «Чернышевский район»</w:t>
      </w:r>
      <w:r>
        <w:rPr>
          <w:b/>
          <w:i/>
        </w:rPr>
        <w:t>,</w:t>
      </w:r>
      <w:r>
        <w:rPr>
          <w:b/>
        </w:rPr>
        <w:t xml:space="preserve"> в муниципальный округ.</w:t>
      </w:r>
    </w:p>
    <w:p w:rsidR="005F6D62" w:rsidRDefault="005F6D62" w:rsidP="005F6D62">
      <w:pPr>
        <w:ind w:firstLine="708"/>
        <w:jc w:val="both"/>
      </w:pPr>
      <w:r>
        <w:t>До начала проведения публичных слушаний письменных замечаний и предложений, касающихся обсуждаемого вопроса не поступило.</w:t>
      </w:r>
    </w:p>
    <w:p w:rsidR="005F6D62" w:rsidRDefault="005F6D62" w:rsidP="005F6D62">
      <w:pPr>
        <w:jc w:val="both"/>
        <w:rPr>
          <w:b/>
          <w:i/>
        </w:rPr>
      </w:pPr>
      <w:r>
        <w:rPr>
          <w:b/>
          <w:i/>
        </w:rPr>
        <w:t>Выступали:</w:t>
      </w:r>
    </w:p>
    <w:p w:rsidR="000C3457" w:rsidRDefault="000C3457" w:rsidP="000C3457">
      <w:pPr>
        <w:pStyle w:val="a3"/>
        <w:numPr>
          <w:ilvl w:val="0"/>
          <w:numId w:val="5"/>
        </w:numPr>
        <w:jc w:val="both"/>
      </w:pPr>
      <w:r>
        <w:t xml:space="preserve">Уткина Н.П.: ознакомила с нормативно-правовой базой с постановлениями администрации муниципального района «Чернышевский район» №485, 486,487 от 25.10.2023 года об инициативе объединения всех поселений, входящих в состав муниципального района «Чернышевский район», в муниципальный округ.   </w:t>
      </w:r>
    </w:p>
    <w:p w:rsidR="005F6D62" w:rsidRDefault="000C3457" w:rsidP="000C3457">
      <w:pPr>
        <w:pStyle w:val="a3"/>
        <w:numPr>
          <w:ilvl w:val="0"/>
          <w:numId w:val="5"/>
        </w:numPr>
        <w:jc w:val="both"/>
      </w:pPr>
      <w:r>
        <w:t xml:space="preserve">Вологдина Л.И. </w:t>
      </w:r>
    </w:p>
    <w:p w:rsidR="000C3457" w:rsidRDefault="000C3457" w:rsidP="000C3457">
      <w:pPr>
        <w:pStyle w:val="a3"/>
        <w:ind w:left="435"/>
        <w:jc w:val="both"/>
      </w:pPr>
      <w:r>
        <w:t xml:space="preserve">Дано разъяснение муниципального округа, положительные моменты от вхождения в муниципальный округ; об  образовании отдельной территориальной единицы  </w:t>
      </w:r>
      <w:proofErr w:type="spellStart"/>
      <w:r>
        <w:t>п.ст</w:t>
      </w:r>
      <w:proofErr w:type="gramStart"/>
      <w:r>
        <w:t>.У</w:t>
      </w:r>
      <w:proofErr w:type="gramEnd"/>
      <w:r>
        <w:t>льякан</w:t>
      </w:r>
      <w:proofErr w:type="spellEnd"/>
      <w:r>
        <w:t>.</w:t>
      </w:r>
    </w:p>
    <w:p w:rsidR="009C34CC" w:rsidRDefault="009C34CC" w:rsidP="000F790B">
      <w:pPr>
        <w:jc w:val="both"/>
        <w:rPr>
          <w:b/>
        </w:rPr>
      </w:pPr>
    </w:p>
    <w:p w:rsidR="005F6D62" w:rsidRDefault="005F6D62" w:rsidP="000F790B">
      <w:pPr>
        <w:jc w:val="both"/>
        <w:rPr>
          <w:b/>
        </w:rPr>
      </w:pPr>
      <w:r>
        <w:rPr>
          <w:b/>
        </w:rPr>
        <w:t xml:space="preserve">Вопросы: </w:t>
      </w:r>
      <w:r w:rsidR="000F790B">
        <w:rPr>
          <w:b/>
        </w:rPr>
        <w:t xml:space="preserve"> </w:t>
      </w:r>
    </w:p>
    <w:p w:rsidR="000F790B" w:rsidRDefault="000F790B" w:rsidP="000F790B">
      <w:pPr>
        <w:pStyle w:val="a3"/>
        <w:numPr>
          <w:ilvl w:val="0"/>
          <w:numId w:val="6"/>
        </w:numPr>
        <w:jc w:val="both"/>
      </w:pPr>
      <w:r>
        <w:t xml:space="preserve">Макарова О.В.: о необходимости образования отдельной территориальной единицы </w:t>
      </w:r>
      <w:proofErr w:type="spellStart"/>
      <w:r>
        <w:t>п.ст</w:t>
      </w:r>
      <w:proofErr w:type="gramStart"/>
      <w:r>
        <w:t>.У</w:t>
      </w:r>
      <w:proofErr w:type="gramEnd"/>
      <w:r>
        <w:t>льякан</w:t>
      </w:r>
      <w:proofErr w:type="spellEnd"/>
      <w:r w:rsidR="009C34CC">
        <w:t>.</w:t>
      </w:r>
    </w:p>
    <w:p w:rsidR="000F790B" w:rsidRDefault="000F790B" w:rsidP="000F790B">
      <w:pPr>
        <w:pStyle w:val="a3"/>
        <w:numPr>
          <w:ilvl w:val="0"/>
          <w:numId w:val="6"/>
        </w:numPr>
        <w:jc w:val="both"/>
      </w:pPr>
      <w:r>
        <w:t>Землянова В.Ю.: изменится ли тариф по оплате различных услуг?</w:t>
      </w:r>
    </w:p>
    <w:p w:rsidR="000F790B" w:rsidRDefault="000F790B" w:rsidP="000F790B">
      <w:pPr>
        <w:pStyle w:val="a3"/>
        <w:numPr>
          <w:ilvl w:val="0"/>
          <w:numId w:val="6"/>
        </w:numPr>
        <w:jc w:val="both"/>
      </w:pPr>
      <w:proofErr w:type="gramStart"/>
      <w:r>
        <w:t>Бодров</w:t>
      </w:r>
      <w:proofErr w:type="gramEnd"/>
      <w:r>
        <w:t xml:space="preserve"> М.Г.: </w:t>
      </w:r>
      <w:proofErr w:type="gramStart"/>
      <w:r>
        <w:t>каким</w:t>
      </w:r>
      <w:proofErr w:type="gramEnd"/>
      <w:r>
        <w:t xml:space="preserve"> образом будет сформирован бюджет отдельного населенного пункта?</w:t>
      </w:r>
    </w:p>
    <w:p w:rsidR="000F790B" w:rsidRDefault="000F790B" w:rsidP="000F790B">
      <w:pPr>
        <w:pStyle w:val="a3"/>
        <w:numPr>
          <w:ilvl w:val="0"/>
          <w:numId w:val="6"/>
        </w:numPr>
        <w:jc w:val="both"/>
      </w:pPr>
      <w:proofErr w:type="spellStart"/>
      <w:r>
        <w:t>Степайкина</w:t>
      </w:r>
      <w:proofErr w:type="spellEnd"/>
      <w:r>
        <w:t xml:space="preserve"> Л.М.: когда своевременно будет проходить ремонт дорог местного значения?</w:t>
      </w:r>
    </w:p>
    <w:p w:rsidR="000F790B" w:rsidRDefault="000F790B" w:rsidP="000F790B">
      <w:pPr>
        <w:pStyle w:val="a3"/>
        <w:numPr>
          <w:ilvl w:val="0"/>
          <w:numId w:val="6"/>
        </w:numPr>
        <w:jc w:val="both"/>
      </w:pPr>
      <w:proofErr w:type="spellStart"/>
      <w:r>
        <w:t>Чудаю</w:t>
      </w:r>
      <w:proofErr w:type="spellEnd"/>
      <w:r>
        <w:t xml:space="preserve"> Ю.А.: почему нет отдельного фельдшера на </w:t>
      </w:r>
      <w:proofErr w:type="spellStart"/>
      <w:r>
        <w:t>Ульякан</w:t>
      </w:r>
      <w:proofErr w:type="spellEnd"/>
      <w:r>
        <w:t>?</w:t>
      </w:r>
    </w:p>
    <w:p w:rsidR="000F790B" w:rsidRDefault="000F790B" w:rsidP="000F790B">
      <w:pPr>
        <w:pStyle w:val="a3"/>
        <w:numPr>
          <w:ilvl w:val="0"/>
          <w:numId w:val="6"/>
        </w:numPr>
        <w:jc w:val="both"/>
      </w:pPr>
      <w:proofErr w:type="spellStart"/>
      <w:r>
        <w:lastRenderedPageBreak/>
        <w:t>Агапитова</w:t>
      </w:r>
      <w:proofErr w:type="spellEnd"/>
      <w:r>
        <w:t xml:space="preserve"> Е.Ф.: отсутствие </w:t>
      </w:r>
      <w:r w:rsidR="004C26FF">
        <w:t xml:space="preserve">качественной сотовой </w:t>
      </w:r>
      <w:r>
        <w:t>связи,  интернета</w:t>
      </w:r>
      <w:r w:rsidR="004C26FF">
        <w:t xml:space="preserve">. </w:t>
      </w:r>
    </w:p>
    <w:p w:rsidR="000F790B" w:rsidRDefault="000F790B" w:rsidP="000F790B">
      <w:pPr>
        <w:pStyle w:val="a3"/>
        <w:numPr>
          <w:ilvl w:val="0"/>
          <w:numId w:val="6"/>
        </w:numPr>
        <w:jc w:val="both"/>
      </w:pPr>
      <w:r>
        <w:t>Макарова О.В.: отсутствует освещение улиц, моста.</w:t>
      </w:r>
    </w:p>
    <w:p w:rsidR="000F790B" w:rsidRPr="000F790B" w:rsidRDefault="000F790B" w:rsidP="009C34CC">
      <w:pPr>
        <w:pStyle w:val="a3"/>
        <w:jc w:val="both"/>
      </w:pPr>
    </w:p>
    <w:p w:rsidR="000F790B" w:rsidRDefault="000F790B" w:rsidP="005F6D62">
      <w:pPr>
        <w:jc w:val="both"/>
        <w:rPr>
          <w:i/>
        </w:rPr>
      </w:pPr>
    </w:p>
    <w:p w:rsidR="005F6D62" w:rsidRDefault="009C34CC" w:rsidP="005F6D62">
      <w:pPr>
        <w:jc w:val="both"/>
        <w:rPr>
          <w:i/>
        </w:rPr>
      </w:pPr>
      <w:r>
        <w:rPr>
          <w:i/>
        </w:rPr>
        <w:t xml:space="preserve">Уткина Н.П.: </w:t>
      </w:r>
      <w:r w:rsidR="005F6D62">
        <w:rPr>
          <w:i/>
        </w:rPr>
        <w:t>Предложение о голосовании</w:t>
      </w:r>
    </w:p>
    <w:p w:rsidR="005F6D62" w:rsidRDefault="005F6D62" w:rsidP="005F6D62">
      <w:pPr>
        <w:jc w:val="both"/>
        <w:rPr>
          <w:i/>
        </w:rPr>
      </w:pPr>
    </w:p>
    <w:p w:rsidR="005F6D62" w:rsidRDefault="005F6D62" w:rsidP="005F6D62">
      <w:pPr>
        <w:jc w:val="both"/>
        <w:rPr>
          <w:b/>
        </w:rPr>
      </w:pPr>
      <w:r>
        <w:rPr>
          <w:b/>
        </w:rPr>
        <w:t>ГОЛОСОВАЛИ:</w:t>
      </w:r>
    </w:p>
    <w:p w:rsidR="005F6D62" w:rsidRDefault="005F6D62" w:rsidP="005F6D62">
      <w:pPr>
        <w:jc w:val="both"/>
      </w:pPr>
      <w:r>
        <w:t xml:space="preserve">За </w:t>
      </w:r>
      <w:r w:rsidR="009C34CC" w:rsidRPr="009C34CC">
        <w:rPr>
          <w:u w:val="single"/>
        </w:rPr>
        <w:t>7</w:t>
      </w:r>
      <w:r w:rsidR="009C34CC">
        <w:t xml:space="preserve"> </w:t>
      </w:r>
      <w:r>
        <w:t>человек;</w:t>
      </w:r>
    </w:p>
    <w:p w:rsidR="005F6D62" w:rsidRDefault="005F6D62" w:rsidP="005F6D62">
      <w:pPr>
        <w:jc w:val="both"/>
      </w:pPr>
      <w:r>
        <w:t>Против__</w:t>
      </w:r>
      <w:r w:rsidR="009C34CC" w:rsidRPr="009C34CC">
        <w:rPr>
          <w:u w:val="single"/>
        </w:rPr>
        <w:t>0</w:t>
      </w:r>
      <w:r>
        <w:t>__человек.</w:t>
      </w:r>
    </w:p>
    <w:p w:rsidR="005F6D62" w:rsidRDefault="005F6D62" w:rsidP="005F6D62">
      <w:pPr>
        <w:jc w:val="both"/>
      </w:pPr>
      <w:r>
        <w:t>Воздержались___</w:t>
      </w:r>
      <w:r w:rsidR="009C34CC" w:rsidRPr="009C34CC">
        <w:rPr>
          <w:u w:val="single"/>
        </w:rPr>
        <w:t>16</w:t>
      </w:r>
      <w:r>
        <w:t>__человек.</w:t>
      </w:r>
    </w:p>
    <w:p w:rsidR="005F6D62" w:rsidRDefault="005F6D62" w:rsidP="005F6D62">
      <w:pPr>
        <w:jc w:val="both"/>
      </w:pPr>
    </w:p>
    <w:p w:rsidR="005F6D62" w:rsidRDefault="005F6D62" w:rsidP="005F6D62">
      <w:pPr>
        <w:jc w:val="both"/>
        <w:rPr>
          <w:b/>
        </w:rPr>
      </w:pPr>
      <w:r>
        <w:t>РЕШИЛИ: Рекомендовать Совету сельского поселения «</w:t>
      </w:r>
      <w:proofErr w:type="spellStart"/>
      <w:r>
        <w:t>Урюмское</w:t>
      </w:r>
      <w:proofErr w:type="spellEnd"/>
      <w:r>
        <w:t xml:space="preserve">» </w:t>
      </w:r>
      <w:r w:rsidRPr="005F6D62">
        <w:rPr>
          <w:u w:val="single"/>
        </w:rPr>
        <w:t>согласиться</w:t>
      </w:r>
      <w:r>
        <w:t xml:space="preserve"> (не согласится) на объ</w:t>
      </w:r>
      <w:bookmarkStart w:id="0" w:name="_GoBack"/>
      <w:bookmarkEnd w:id="0"/>
      <w:r>
        <w:t>едение всех поселений, входящих в состав муниципального района «Чернышевский район»</w:t>
      </w:r>
      <w:r>
        <w:rPr>
          <w:i/>
        </w:rPr>
        <w:t>,</w:t>
      </w:r>
      <w:r>
        <w:t xml:space="preserve"> в муниципальный округ</w:t>
      </w:r>
      <w:r>
        <w:rPr>
          <w:b/>
        </w:rPr>
        <w:t>.</w:t>
      </w:r>
    </w:p>
    <w:p w:rsidR="005F6D62" w:rsidRDefault="005F6D62" w:rsidP="005F6D62">
      <w:pPr>
        <w:jc w:val="both"/>
        <w:rPr>
          <w:b/>
        </w:rPr>
      </w:pPr>
    </w:p>
    <w:p w:rsidR="009C34CC" w:rsidRDefault="009C34CC" w:rsidP="005F6D62">
      <w:pPr>
        <w:jc w:val="both"/>
        <w:rPr>
          <w:b/>
        </w:rPr>
      </w:pPr>
    </w:p>
    <w:p w:rsidR="009C34CC" w:rsidRDefault="009C34CC" w:rsidP="005F6D62">
      <w:pPr>
        <w:jc w:val="both"/>
      </w:pPr>
    </w:p>
    <w:p w:rsidR="005F6D62" w:rsidRPr="009C34CC" w:rsidRDefault="005F6D62" w:rsidP="005F6D62">
      <w:pPr>
        <w:jc w:val="both"/>
      </w:pPr>
      <w:r w:rsidRPr="009C34CC">
        <w:t>Председательствующий _________________</w:t>
      </w:r>
      <w:r w:rsidR="009C34CC" w:rsidRPr="009C34CC">
        <w:t xml:space="preserve">  Уткина Н.П.</w:t>
      </w:r>
    </w:p>
    <w:p w:rsidR="005F6D62" w:rsidRPr="009C34CC" w:rsidRDefault="005F6D62" w:rsidP="005F6D62">
      <w:pPr>
        <w:jc w:val="both"/>
      </w:pPr>
      <w:r w:rsidRPr="009C34CC">
        <w:t xml:space="preserve">Секретарь </w:t>
      </w:r>
      <w:r w:rsidR="009C34CC" w:rsidRPr="009C34CC">
        <w:t xml:space="preserve">                       </w:t>
      </w:r>
      <w:r w:rsidRPr="009C34CC">
        <w:t>__</w:t>
      </w:r>
      <w:r w:rsidR="009C34CC" w:rsidRPr="009C34CC">
        <w:t>_______________ Землянова В.Ю.</w:t>
      </w:r>
    </w:p>
    <w:p w:rsidR="00E3157E" w:rsidRDefault="00E3157E"/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p w:rsidR="009C34CC" w:rsidRDefault="009C34CC" w:rsidP="005F6D62">
      <w:pPr>
        <w:jc w:val="center"/>
        <w:rPr>
          <w:b/>
          <w:sz w:val="32"/>
          <w:szCs w:val="32"/>
        </w:rPr>
      </w:pPr>
    </w:p>
    <w:sectPr w:rsidR="009C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3C83"/>
    <w:multiLevelType w:val="hybridMultilevel"/>
    <w:tmpl w:val="B896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679DE"/>
    <w:multiLevelType w:val="hybridMultilevel"/>
    <w:tmpl w:val="F72A9A8C"/>
    <w:lvl w:ilvl="0" w:tplc="980807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67F2776"/>
    <w:multiLevelType w:val="hybridMultilevel"/>
    <w:tmpl w:val="2136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755AC"/>
    <w:multiLevelType w:val="hybridMultilevel"/>
    <w:tmpl w:val="7EFAAEA4"/>
    <w:lvl w:ilvl="0" w:tplc="6FD007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70FA9"/>
    <w:multiLevelType w:val="hybridMultilevel"/>
    <w:tmpl w:val="84F0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9B"/>
    <w:rsid w:val="000C3457"/>
    <w:rsid w:val="000F790B"/>
    <w:rsid w:val="001673DF"/>
    <w:rsid w:val="00224017"/>
    <w:rsid w:val="0029523B"/>
    <w:rsid w:val="004C26FF"/>
    <w:rsid w:val="005F6D62"/>
    <w:rsid w:val="0062669B"/>
    <w:rsid w:val="0068274C"/>
    <w:rsid w:val="009C34CC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6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2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2023-11-03T03:39:00Z</cp:lastPrinted>
  <dcterms:created xsi:type="dcterms:W3CDTF">2023-11-01T04:27:00Z</dcterms:created>
  <dcterms:modified xsi:type="dcterms:W3CDTF">2023-11-03T03:40:00Z</dcterms:modified>
</cp:coreProperties>
</file>