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5CD" w:rsidRPr="007275CD" w:rsidRDefault="007275CD" w:rsidP="007275CD">
      <w:pPr>
        <w:autoSpaceDE w:val="0"/>
        <w:autoSpaceDN w:val="0"/>
        <w:adjustRightInd w:val="0"/>
        <w:jc w:val="center"/>
        <w:outlineLvl w:val="0"/>
        <w:rPr>
          <w:rFonts w:ascii="Times New Roman" w:eastAsia="Calibri" w:hAnsi="Times New Roman" w:cs="Times New Roman"/>
          <w:b/>
          <w:bCs/>
          <w:sz w:val="36"/>
          <w:szCs w:val="36"/>
        </w:rPr>
      </w:pPr>
      <w:r w:rsidRPr="007275CD">
        <w:rPr>
          <w:rFonts w:ascii="Times New Roman" w:eastAsia="Calibri" w:hAnsi="Times New Roman" w:cs="Times New Roman"/>
          <w:b/>
          <w:bCs/>
          <w:sz w:val="36"/>
          <w:szCs w:val="36"/>
        </w:rPr>
        <w:t>АДМИНИСТРАЦИЯ СЕЛЬСКОГО ПОСЕЛЕНИЯ «УРЮМСКОЕ»</w:t>
      </w:r>
    </w:p>
    <w:p w:rsidR="007275CD" w:rsidRPr="007275CD" w:rsidRDefault="007275CD" w:rsidP="007275CD">
      <w:pPr>
        <w:jc w:val="center"/>
        <w:rPr>
          <w:rFonts w:ascii="Times New Roman" w:eastAsia="Calibri" w:hAnsi="Times New Roman" w:cs="Times New Roman"/>
          <w:b/>
          <w:bCs/>
          <w:sz w:val="32"/>
          <w:szCs w:val="32"/>
        </w:rPr>
      </w:pPr>
      <w:r w:rsidRPr="007275CD">
        <w:rPr>
          <w:rFonts w:ascii="Times New Roman" w:eastAsia="Calibri" w:hAnsi="Times New Roman" w:cs="Times New Roman"/>
          <w:b/>
          <w:bCs/>
          <w:sz w:val="32"/>
          <w:szCs w:val="32"/>
        </w:rPr>
        <w:t>ПОСТАНОВЛЕНИЕ</w:t>
      </w:r>
    </w:p>
    <w:p w:rsidR="007275CD" w:rsidRPr="007275CD" w:rsidRDefault="00B90D2D" w:rsidP="007275CD">
      <w:pPr>
        <w:tabs>
          <w:tab w:val="left" w:pos="210"/>
          <w:tab w:val="center" w:pos="4677"/>
        </w:tabs>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2024</w:t>
      </w:r>
      <w:r w:rsidR="007275CD" w:rsidRPr="007275CD">
        <w:rPr>
          <w:rFonts w:ascii="Times New Roman" w:eastAsia="Calibri" w:hAnsi="Times New Roman" w:cs="Times New Roman"/>
          <w:b/>
          <w:bCs/>
          <w:sz w:val="28"/>
          <w:szCs w:val="28"/>
        </w:rPr>
        <w:t xml:space="preserve"> год</w:t>
      </w:r>
      <w:r w:rsidR="00926ED4">
        <w:rPr>
          <w:rFonts w:ascii="Times New Roman" w:eastAsia="Calibri" w:hAnsi="Times New Roman" w:cs="Times New Roman"/>
          <w:b/>
          <w:bCs/>
          <w:sz w:val="28"/>
          <w:szCs w:val="28"/>
        </w:rPr>
        <w:t xml:space="preserve">   </w:t>
      </w:r>
      <w:r w:rsidR="007275CD" w:rsidRPr="007275CD">
        <w:rPr>
          <w:rFonts w:ascii="Times New Roman" w:eastAsia="Calibri" w:hAnsi="Times New Roman" w:cs="Times New Roman"/>
          <w:b/>
          <w:bCs/>
          <w:sz w:val="28"/>
          <w:szCs w:val="28"/>
        </w:rPr>
        <w:tab/>
      </w:r>
      <w:r w:rsidR="00926ED4">
        <w:rPr>
          <w:rFonts w:ascii="Times New Roman" w:eastAsia="Calibri" w:hAnsi="Times New Roman" w:cs="Times New Roman"/>
          <w:b/>
          <w:bCs/>
          <w:sz w:val="28"/>
          <w:szCs w:val="28"/>
        </w:rPr>
        <w:t xml:space="preserve">                                                                                 </w:t>
      </w:r>
      <w:r w:rsidR="007275CD" w:rsidRPr="007275CD">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w:t>
      </w:r>
    </w:p>
    <w:p w:rsidR="007275CD" w:rsidRPr="007275CD" w:rsidRDefault="00926ED4" w:rsidP="00926ED4">
      <w:pPr>
        <w:tabs>
          <w:tab w:val="left" w:pos="2085"/>
        </w:tabs>
        <w:jc w:val="center"/>
        <w:rPr>
          <w:rFonts w:ascii="Times New Roman" w:eastAsia="Calibri" w:hAnsi="Times New Roman" w:cs="Times New Roman"/>
          <w:b/>
          <w:bCs/>
          <w:sz w:val="28"/>
          <w:szCs w:val="28"/>
        </w:rPr>
      </w:pPr>
      <w:proofErr w:type="spellStart"/>
      <w:r w:rsidRPr="007275CD">
        <w:rPr>
          <w:rFonts w:ascii="Times New Roman" w:eastAsia="Calibri" w:hAnsi="Times New Roman" w:cs="Times New Roman"/>
          <w:b/>
          <w:bCs/>
          <w:sz w:val="28"/>
          <w:szCs w:val="28"/>
        </w:rPr>
        <w:t>п.ст.Урюм</w:t>
      </w:r>
      <w:proofErr w:type="spellEnd"/>
      <w:r w:rsidRPr="007275CD">
        <w:rPr>
          <w:rFonts w:ascii="Times New Roman" w:eastAsia="Calibri" w:hAnsi="Times New Roman" w:cs="Times New Roman"/>
          <w:b/>
          <w:bCs/>
          <w:sz w:val="28"/>
          <w:szCs w:val="28"/>
        </w:rPr>
        <w:t xml:space="preserve">                                                </w:t>
      </w:r>
    </w:p>
    <w:p w:rsidR="007275CD" w:rsidRPr="007275CD" w:rsidRDefault="007275CD" w:rsidP="007275CD">
      <w:pPr>
        <w:jc w:val="center"/>
        <w:rPr>
          <w:rFonts w:ascii="Times New Roman" w:eastAsia="Calibri" w:hAnsi="Times New Roman" w:cs="Times New Roman"/>
          <w:b/>
          <w:bCs/>
          <w:sz w:val="28"/>
          <w:szCs w:val="28"/>
        </w:rPr>
      </w:pPr>
      <w:r w:rsidRPr="007275CD">
        <w:rPr>
          <w:rFonts w:ascii="Times New Roman" w:eastAsia="Calibri" w:hAnsi="Times New Roman" w:cs="Times New Roman"/>
          <w:b/>
          <w:bCs/>
          <w:sz w:val="28"/>
          <w:szCs w:val="28"/>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7275CD" w:rsidRPr="007275CD" w:rsidRDefault="007275CD" w:rsidP="007275CD">
      <w:pPr>
        <w:autoSpaceDE w:val="0"/>
        <w:autoSpaceDN w:val="0"/>
        <w:adjustRightInd w:val="0"/>
        <w:ind w:firstLine="567"/>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xml:space="preserve">В соответствии с Федеральным </w:t>
      </w:r>
      <w:r w:rsidRPr="007275CD">
        <w:rPr>
          <w:rFonts w:ascii="Times New Roman" w:eastAsia="Calibri" w:hAnsi="Times New Roman" w:cs="Times New Roman"/>
          <w:color w:val="000000"/>
          <w:sz w:val="28"/>
          <w:szCs w:val="28"/>
        </w:rPr>
        <w:t>законом от 27 и</w:t>
      </w:r>
      <w:r w:rsidRPr="007275CD">
        <w:rPr>
          <w:rFonts w:ascii="Times New Roman" w:eastAsia="Calibri" w:hAnsi="Times New Roman" w:cs="Times New Roman"/>
          <w:sz w:val="28"/>
          <w:szCs w:val="28"/>
        </w:rPr>
        <w:t xml:space="preserve">юля 2010 года № 210-ФЗ «Об организации предоставления государственных и муниципальных услуг», </w:t>
      </w:r>
      <w:r w:rsidRPr="007275CD">
        <w:rPr>
          <w:rFonts w:ascii="Times New Roman" w:eastAsia="Calibri" w:hAnsi="Times New Roman" w:cs="Times New Roman"/>
          <w:color w:val="000000"/>
          <w:sz w:val="28"/>
          <w:szCs w:val="28"/>
        </w:rPr>
        <w:t xml:space="preserve">постановлением </w:t>
      </w:r>
      <w:r w:rsidRPr="007275CD">
        <w:rPr>
          <w:rFonts w:ascii="Times New Roman" w:eastAsia="Calibri" w:hAnsi="Times New Roman" w:cs="Times New Roman"/>
          <w:sz w:val="28"/>
          <w:szCs w:val="28"/>
        </w:rPr>
        <w:t>администрации сельского поселения «</w:t>
      </w:r>
      <w:proofErr w:type="spellStart"/>
      <w:r w:rsidRPr="007275CD">
        <w:rPr>
          <w:rFonts w:ascii="Times New Roman" w:eastAsia="Calibri" w:hAnsi="Times New Roman" w:cs="Times New Roman"/>
          <w:sz w:val="28"/>
          <w:szCs w:val="28"/>
        </w:rPr>
        <w:t>Урюмское</w:t>
      </w:r>
      <w:proofErr w:type="spellEnd"/>
      <w:r w:rsidRPr="007275CD">
        <w:rPr>
          <w:rFonts w:ascii="Times New Roman" w:eastAsia="Calibri" w:hAnsi="Times New Roman" w:cs="Times New Roman"/>
          <w:sz w:val="28"/>
          <w:szCs w:val="28"/>
        </w:rPr>
        <w:t>»от 19.07.2012 г. № 75 «Об установлении порядка разработки и утверждения административных регламентов предоставления муниципальных услуг сельского поселения «</w:t>
      </w:r>
      <w:proofErr w:type="spellStart"/>
      <w:r w:rsidRPr="007275CD">
        <w:rPr>
          <w:rFonts w:ascii="Times New Roman" w:eastAsia="Calibri" w:hAnsi="Times New Roman" w:cs="Times New Roman"/>
          <w:sz w:val="28"/>
          <w:szCs w:val="28"/>
        </w:rPr>
        <w:t>Урюмское</w:t>
      </w:r>
      <w:proofErr w:type="spellEnd"/>
      <w:r w:rsidRPr="007275CD">
        <w:rPr>
          <w:rFonts w:ascii="Times New Roman" w:eastAsia="Calibri" w:hAnsi="Times New Roman" w:cs="Times New Roman"/>
          <w:sz w:val="28"/>
          <w:szCs w:val="28"/>
        </w:rPr>
        <w:t>», администрация сельского поселения «</w:t>
      </w:r>
      <w:proofErr w:type="spellStart"/>
      <w:r w:rsidRPr="007275CD">
        <w:rPr>
          <w:rFonts w:ascii="Times New Roman" w:eastAsia="Calibri" w:hAnsi="Times New Roman" w:cs="Times New Roman"/>
          <w:sz w:val="28"/>
          <w:szCs w:val="28"/>
        </w:rPr>
        <w:t>Урюмское</w:t>
      </w:r>
      <w:proofErr w:type="spellEnd"/>
      <w:r w:rsidRPr="007275CD">
        <w:rPr>
          <w:rFonts w:ascii="Times New Roman" w:eastAsia="Calibri" w:hAnsi="Times New Roman" w:cs="Times New Roman"/>
          <w:sz w:val="28"/>
          <w:szCs w:val="28"/>
        </w:rPr>
        <w:t>»    постановляет:</w:t>
      </w:r>
    </w:p>
    <w:p w:rsidR="007275CD" w:rsidRPr="00987D6B" w:rsidRDefault="007275CD" w:rsidP="00987D6B">
      <w:pPr>
        <w:pStyle w:val="a5"/>
        <w:numPr>
          <w:ilvl w:val="0"/>
          <w:numId w:val="2"/>
        </w:numPr>
        <w:ind w:left="284"/>
        <w:jc w:val="both"/>
        <w:rPr>
          <w:rFonts w:ascii="Times New Roman" w:hAnsi="Times New Roman" w:cs="Times New Roman"/>
          <w:sz w:val="28"/>
          <w:szCs w:val="28"/>
        </w:rPr>
      </w:pPr>
      <w:r w:rsidRPr="00987D6B">
        <w:rPr>
          <w:rFonts w:ascii="Times New Roman" w:hAnsi="Times New Roman" w:cs="Times New Roman"/>
          <w:sz w:val="28"/>
          <w:szCs w:val="28"/>
        </w:rPr>
        <w:t xml:space="preserve">Утвердить прилагаемый административный </w:t>
      </w:r>
      <w:r w:rsidRPr="00987D6B">
        <w:rPr>
          <w:rFonts w:ascii="Times New Roman" w:hAnsi="Times New Roman" w:cs="Times New Roman"/>
          <w:color w:val="000000"/>
          <w:sz w:val="28"/>
          <w:szCs w:val="28"/>
        </w:rPr>
        <w:t>регламент</w:t>
      </w:r>
      <w:r w:rsidRPr="00987D6B">
        <w:rPr>
          <w:rFonts w:ascii="Times New Roman" w:hAnsi="Times New Roman" w:cs="Times New Roman"/>
          <w:sz w:val="28"/>
          <w:szCs w:val="28"/>
        </w:rPr>
        <w:t xml:space="preserve"> по предоставлению муниципальной услуги «Предоставление информации  об объектах недвижимого имущества муниципальной собственности, предназначенных для сдачи в аренду».</w:t>
      </w:r>
    </w:p>
    <w:p w:rsidR="007275CD" w:rsidRPr="00987D6B" w:rsidRDefault="007275CD" w:rsidP="00987D6B">
      <w:pPr>
        <w:pStyle w:val="a5"/>
        <w:numPr>
          <w:ilvl w:val="0"/>
          <w:numId w:val="2"/>
        </w:numPr>
        <w:ind w:left="426"/>
        <w:jc w:val="both"/>
        <w:rPr>
          <w:rFonts w:ascii="Times New Roman" w:eastAsia="Times New Roman" w:hAnsi="Times New Roman" w:cs="Times New Roman"/>
          <w:sz w:val="28"/>
          <w:szCs w:val="28"/>
          <w:lang w:eastAsia="ru-RU"/>
        </w:rPr>
      </w:pPr>
      <w:r w:rsidRPr="00987D6B">
        <w:rPr>
          <w:rFonts w:ascii="Times New Roman" w:eastAsia="Times New Roman" w:hAnsi="Times New Roman" w:cs="Times New Roman"/>
          <w:sz w:val="28"/>
          <w:szCs w:val="28"/>
          <w:lang w:eastAsia="ru-RU"/>
        </w:rPr>
        <w:t>Признать утратившим силу постановление администрации сельского поселения «</w:t>
      </w:r>
      <w:proofErr w:type="spellStart"/>
      <w:r w:rsidRPr="00987D6B">
        <w:rPr>
          <w:rFonts w:ascii="Times New Roman" w:eastAsia="Times New Roman" w:hAnsi="Times New Roman" w:cs="Times New Roman"/>
          <w:sz w:val="28"/>
          <w:szCs w:val="28"/>
          <w:lang w:eastAsia="ru-RU"/>
        </w:rPr>
        <w:t>Урюмское</w:t>
      </w:r>
      <w:proofErr w:type="spellEnd"/>
      <w:r w:rsidRPr="00987D6B">
        <w:rPr>
          <w:rFonts w:ascii="Times New Roman" w:eastAsia="Times New Roman" w:hAnsi="Times New Roman" w:cs="Times New Roman"/>
          <w:sz w:val="28"/>
          <w:szCs w:val="28"/>
          <w:lang w:eastAsia="ru-RU"/>
        </w:rPr>
        <w:t>» от 21 апреля 2014 №34.</w:t>
      </w:r>
    </w:p>
    <w:p w:rsidR="007275CD" w:rsidRPr="00987D6B" w:rsidRDefault="007275CD" w:rsidP="00987D6B">
      <w:pPr>
        <w:pStyle w:val="a5"/>
        <w:numPr>
          <w:ilvl w:val="0"/>
          <w:numId w:val="2"/>
        </w:numPr>
        <w:ind w:left="426"/>
        <w:jc w:val="both"/>
        <w:rPr>
          <w:rFonts w:ascii="Times New Roman" w:eastAsia="Times New Roman" w:hAnsi="Times New Roman" w:cs="Times New Roman"/>
          <w:sz w:val="28"/>
          <w:szCs w:val="28"/>
          <w:lang w:eastAsia="ru-RU"/>
        </w:rPr>
      </w:pPr>
      <w:r w:rsidRPr="00987D6B">
        <w:rPr>
          <w:rFonts w:ascii="Times New Roman" w:eastAsia="Times New Roman" w:hAnsi="Times New Roman" w:cs="Times New Roman"/>
          <w:sz w:val="28"/>
          <w:szCs w:val="28"/>
          <w:lang w:eastAsia="ru-RU"/>
        </w:rPr>
        <w:t>Настоящее постановление вступает в силу с момента его подписания.</w:t>
      </w:r>
    </w:p>
    <w:p w:rsidR="007275CD" w:rsidRPr="00987D6B" w:rsidRDefault="007275CD" w:rsidP="00987D6B">
      <w:pPr>
        <w:pStyle w:val="a5"/>
        <w:numPr>
          <w:ilvl w:val="0"/>
          <w:numId w:val="2"/>
        </w:numPr>
        <w:ind w:left="426"/>
        <w:jc w:val="both"/>
        <w:rPr>
          <w:rFonts w:ascii="Times New Roman" w:hAnsi="Times New Roman" w:cs="Times New Roman"/>
          <w:sz w:val="28"/>
          <w:szCs w:val="28"/>
        </w:rPr>
      </w:pPr>
      <w:r w:rsidRPr="00987D6B">
        <w:rPr>
          <w:rFonts w:ascii="Times New Roman" w:hAnsi="Times New Roman" w:cs="Times New Roman"/>
          <w:sz w:val="28"/>
          <w:szCs w:val="28"/>
        </w:rPr>
        <w:t>Настоящее постановление обнародовать на стенде администрации сельского поселения «</w:t>
      </w:r>
      <w:proofErr w:type="spellStart"/>
      <w:r w:rsidRPr="00987D6B">
        <w:rPr>
          <w:rFonts w:ascii="Times New Roman" w:hAnsi="Times New Roman" w:cs="Times New Roman"/>
          <w:sz w:val="28"/>
          <w:szCs w:val="28"/>
        </w:rPr>
        <w:t>Урюмское</w:t>
      </w:r>
      <w:proofErr w:type="spellEnd"/>
      <w:r w:rsidRPr="00987D6B">
        <w:rPr>
          <w:rFonts w:ascii="Times New Roman" w:hAnsi="Times New Roman" w:cs="Times New Roman"/>
          <w:sz w:val="28"/>
          <w:szCs w:val="28"/>
        </w:rPr>
        <w:t xml:space="preserve">» и разместить на официальном сайте   </w:t>
      </w:r>
      <w:hyperlink r:id="rId5" w:history="1">
        <w:r w:rsidRPr="00987D6B">
          <w:rPr>
            <w:rStyle w:val="a3"/>
            <w:rFonts w:ascii="Times New Roman" w:eastAsiaTheme="majorEastAsia" w:hAnsi="Times New Roman" w:cs="Times New Roman"/>
            <w:sz w:val="28"/>
            <w:szCs w:val="28"/>
            <w:lang w:val="en-US"/>
          </w:rPr>
          <w:t>http</w:t>
        </w:r>
        <w:r w:rsidRPr="00987D6B">
          <w:rPr>
            <w:rStyle w:val="a3"/>
            <w:rFonts w:ascii="Times New Roman" w:eastAsiaTheme="majorEastAsia" w:hAnsi="Times New Roman" w:cs="Times New Roman"/>
            <w:sz w:val="28"/>
            <w:szCs w:val="28"/>
          </w:rPr>
          <w:t>://урюмское.рф/</w:t>
        </w:r>
      </w:hyperlink>
      <w:r w:rsidRPr="00987D6B">
        <w:rPr>
          <w:rFonts w:ascii="Times New Roman" w:hAnsi="Times New Roman" w:cs="Times New Roman"/>
          <w:sz w:val="28"/>
          <w:szCs w:val="28"/>
        </w:rPr>
        <w:t xml:space="preserve"> .</w:t>
      </w:r>
    </w:p>
    <w:p w:rsidR="007275CD" w:rsidRPr="007275CD" w:rsidRDefault="007275CD" w:rsidP="007275CD">
      <w:pPr>
        <w:pStyle w:val="a4"/>
        <w:ind w:left="888"/>
        <w:jc w:val="both"/>
        <w:rPr>
          <w:sz w:val="28"/>
          <w:szCs w:val="28"/>
        </w:rPr>
      </w:pPr>
    </w:p>
    <w:p w:rsidR="007275CD" w:rsidRPr="007275CD" w:rsidRDefault="007275CD" w:rsidP="007275C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w:t>
      </w:r>
      <w:r w:rsidRPr="007275CD">
        <w:rPr>
          <w:rFonts w:ascii="Times New Roman" w:eastAsia="Calibri" w:hAnsi="Times New Roman" w:cs="Times New Roman"/>
          <w:sz w:val="28"/>
          <w:szCs w:val="28"/>
        </w:rPr>
        <w:t>сельского поселения «</w:t>
      </w:r>
      <w:proofErr w:type="spellStart"/>
      <w:r w:rsidRPr="007275CD">
        <w:rPr>
          <w:rFonts w:ascii="Times New Roman" w:eastAsia="Calibri" w:hAnsi="Times New Roman" w:cs="Times New Roman"/>
          <w:sz w:val="28"/>
          <w:szCs w:val="28"/>
        </w:rPr>
        <w:t>Урюмское</w:t>
      </w:r>
      <w:proofErr w:type="spellEnd"/>
      <w:r w:rsidRPr="007275CD">
        <w:rPr>
          <w:rFonts w:ascii="Times New Roman" w:eastAsia="Calibri" w:hAnsi="Times New Roman" w:cs="Times New Roman"/>
          <w:sz w:val="28"/>
          <w:szCs w:val="28"/>
        </w:rPr>
        <w:t>»</w:t>
      </w:r>
      <w:r w:rsidR="00B90D2D">
        <w:rPr>
          <w:rFonts w:ascii="Times New Roman" w:eastAsia="Calibri" w:hAnsi="Times New Roman" w:cs="Times New Roman"/>
          <w:sz w:val="28"/>
          <w:szCs w:val="28"/>
        </w:rPr>
        <w:t xml:space="preserve">                                    </w:t>
      </w:r>
      <w:r w:rsidRPr="007275CD">
        <w:rPr>
          <w:rFonts w:ascii="Times New Roman" w:eastAsia="Calibri" w:hAnsi="Times New Roman" w:cs="Times New Roman"/>
          <w:sz w:val="28"/>
          <w:szCs w:val="28"/>
        </w:rPr>
        <w:t>Н.П.</w:t>
      </w:r>
      <w:r w:rsidR="00B90D2D">
        <w:rPr>
          <w:rFonts w:ascii="Times New Roman" w:eastAsia="Calibri" w:hAnsi="Times New Roman" w:cs="Times New Roman"/>
          <w:sz w:val="28"/>
          <w:szCs w:val="28"/>
        </w:rPr>
        <w:t xml:space="preserve"> </w:t>
      </w:r>
      <w:r w:rsidRPr="007275CD">
        <w:rPr>
          <w:rFonts w:ascii="Times New Roman" w:eastAsia="Calibri" w:hAnsi="Times New Roman" w:cs="Times New Roman"/>
          <w:sz w:val="28"/>
          <w:szCs w:val="28"/>
        </w:rPr>
        <w:t>Уткина</w:t>
      </w:r>
    </w:p>
    <w:p w:rsidR="007275CD" w:rsidRPr="007275CD" w:rsidRDefault="007275CD" w:rsidP="007275CD">
      <w:pPr>
        <w:rPr>
          <w:rFonts w:ascii="Times New Roman" w:eastAsia="Calibri" w:hAnsi="Times New Roman" w:cs="Times New Roman"/>
          <w:sz w:val="28"/>
          <w:szCs w:val="28"/>
        </w:rPr>
      </w:pPr>
    </w:p>
    <w:p w:rsidR="007275CD" w:rsidRDefault="007275CD" w:rsidP="007275CD">
      <w:pPr>
        <w:ind w:firstLine="709"/>
        <w:jc w:val="both"/>
        <w:outlineLvl w:val="0"/>
        <w:rPr>
          <w:rFonts w:ascii="Times New Roman" w:eastAsia="Calibri" w:hAnsi="Times New Roman" w:cs="Times New Roman"/>
          <w:sz w:val="28"/>
          <w:szCs w:val="28"/>
        </w:rPr>
      </w:pPr>
    </w:p>
    <w:p w:rsidR="00987D6B" w:rsidRPr="007275CD" w:rsidRDefault="00987D6B" w:rsidP="007275CD">
      <w:pPr>
        <w:ind w:firstLine="709"/>
        <w:jc w:val="both"/>
        <w:outlineLvl w:val="0"/>
        <w:rPr>
          <w:rFonts w:ascii="Times New Roman" w:eastAsia="Calibri" w:hAnsi="Times New Roman" w:cs="Times New Roman"/>
          <w:sz w:val="28"/>
          <w:szCs w:val="28"/>
        </w:rPr>
      </w:pPr>
    </w:p>
    <w:p w:rsidR="007275CD" w:rsidRPr="007275CD" w:rsidRDefault="007275CD" w:rsidP="007275CD">
      <w:pPr>
        <w:spacing w:after="0"/>
        <w:ind w:firstLine="300"/>
        <w:jc w:val="right"/>
        <w:rPr>
          <w:rFonts w:ascii="Times New Roman" w:eastAsia="Calibri" w:hAnsi="Times New Roman" w:cs="Times New Roman"/>
        </w:rPr>
      </w:pPr>
      <w:r w:rsidRPr="007275CD">
        <w:rPr>
          <w:rFonts w:ascii="Times New Roman" w:eastAsia="Calibri" w:hAnsi="Times New Roman" w:cs="Times New Roman"/>
        </w:rPr>
        <w:t>УТВЕРЖДЕН</w:t>
      </w:r>
    </w:p>
    <w:p w:rsidR="007275CD" w:rsidRPr="007275CD" w:rsidRDefault="007275CD" w:rsidP="007275CD">
      <w:pPr>
        <w:spacing w:after="0"/>
        <w:ind w:firstLine="300"/>
        <w:jc w:val="right"/>
        <w:rPr>
          <w:rFonts w:ascii="Times New Roman" w:eastAsia="Calibri" w:hAnsi="Times New Roman" w:cs="Times New Roman"/>
        </w:rPr>
      </w:pPr>
      <w:r w:rsidRPr="007275CD">
        <w:rPr>
          <w:rFonts w:ascii="Times New Roman" w:eastAsia="Calibri" w:hAnsi="Times New Roman" w:cs="Times New Roman"/>
        </w:rPr>
        <w:t xml:space="preserve">                                                                                     постановлением администрации</w:t>
      </w:r>
    </w:p>
    <w:p w:rsidR="007275CD" w:rsidRPr="007275CD" w:rsidRDefault="007275CD" w:rsidP="007275CD">
      <w:pPr>
        <w:spacing w:after="0"/>
        <w:ind w:firstLine="300"/>
        <w:jc w:val="right"/>
        <w:rPr>
          <w:rFonts w:ascii="Times New Roman" w:eastAsia="Calibri" w:hAnsi="Times New Roman" w:cs="Times New Roman"/>
        </w:rPr>
      </w:pPr>
      <w:r w:rsidRPr="007275CD">
        <w:rPr>
          <w:rFonts w:ascii="Times New Roman" w:eastAsia="Calibri" w:hAnsi="Times New Roman" w:cs="Times New Roman"/>
        </w:rPr>
        <w:t xml:space="preserve">                                                                                     сельского поселения «</w:t>
      </w:r>
      <w:proofErr w:type="spellStart"/>
      <w:r w:rsidRPr="007275CD">
        <w:rPr>
          <w:rFonts w:ascii="Times New Roman" w:eastAsia="Calibri" w:hAnsi="Times New Roman" w:cs="Times New Roman"/>
        </w:rPr>
        <w:t>Урюмское</w:t>
      </w:r>
      <w:proofErr w:type="spellEnd"/>
      <w:r w:rsidRPr="007275CD">
        <w:rPr>
          <w:rFonts w:ascii="Times New Roman" w:eastAsia="Calibri" w:hAnsi="Times New Roman" w:cs="Times New Roman"/>
        </w:rPr>
        <w:t xml:space="preserve">» </w:t>
      </w:r>
    </w:p>
    <w:p w:rsidR="007275CD" w:rsidRPr="007275CD" w:rsidRDefault="007275CD" w:rsidP="007275CD">
      <w:pPr>
        <w:tabs>
          <w:tab w:val="left" w:pos="5985"/>
        </w:tabs>
        <w:spacing w:after="0"/>
        <w:ind w:firstLine="709"/>
        <w:jc w:val="right"/>
        <w:rPr>
          <w:rFonts w:ascii="Times New Roman" w:eastAsia="Calibri" w:hAnsi="Times New Roman" w:cs="Times New Roman"/>
        </w:rPr>
      </w:pPr>
      <w:r w:rsidRPr="007275CD">
        <w:rPr>
          <w:rFonts w:ascii="Times New Roman" w:eastAsia="Calibri" w:hAnsi="Times New Roman" w:cs="Times New Roman"/>
        </w:rPr>
        <w:tab/>
        <w:t>от  20</w:t>
      </w:r>
      <w:r>
        <w:rPr>
          <w:rFonts w:ascii="Times New Roman" w:eastAsia="Calibri" w:hAnsi="Times New Roman" w:cs="Times New Roman"/>
        </w:rPr>
        <w:t>24</w:t>
      </w:r>
      <w:r w:rsidRPr="007275CD">
        <w:rPr>
          <w:rFonts w:ascii="Times New Roman" w:eastAsia="Calibri" w:hAnsi="Times New Roman" w:cs="Times New Roman"/>
        </w:rPr>
        <w:t>г.  №</w:t>
      </w:r>
      <w:r w:rsidR="00987D6B">
        <w:rPr>
          <w:rFonts w:ascii="Times New Roman" w:eastAsia="Calibri" w:hAnsi="Times New Roman" w:cs="Times New Roman"/>
        </w:rPr>
        <w:t xml:space="preserve"> </w:t>
      </w:r>
    </w:p>
    <w:p w:rsidR="007275CD" w:rsidRPr="007275CD" w:rsidRDefault="007275CD" w:rsidP="007275CD">
      <w:pPr>
        <w:jc w:val="center"/>
        <w:rPr>
          <w:rFonts w:ascii="Times New Roman" w:eastAsia="Calibri" w:hAnsi="Times New Roman" w:cs="Times New Roman"/>
          <w:b/>
          <w:bCs/>
          <w:sz w:val="28"/>
          <w:szCs w:val="28"/>
        </w:rPr>
      </w:pPr>
    </w:p>
    <w:p w:rsidR="007275CD" w:rsidRPr="007275CD" w:rsidRDefault="007275CD" w:rsidP="00B90D2D">
      <w:pPr>
        <w:spacing w:after="0"/>
        <w:jc w:val="center"/>
        <w:rPr>
          <w:rFonts w:ascii="Times New Roman" w:eastAsia="Calibri" w:hAnsi="Times New Roman" w:cs="Times New Roman"/>
          <w:b/>
          <w:bCs/>
          <w:sz w:val="28"/>
          <w:szCs w:val="28"/>
        </w:rPr>
      </w:pPr>
      <w:r w:rsidRPr="007275CD">
        <w:rPr>
          <w:rFonts w:ascii="Times New Roman" w:eastAsia="Calibri" w:hAnsi="Times New Roman" w:cs="Times New Roman"/>
          <w:b/>
          <w:bCs/>
          <w:sz w:val="28"/>
          <w:szCs w:val="28"/>
        </w:rPr>
        <w:t>АДМИНИСТРАТИВНЫЙ РЕГЛАМЕНТ</w:t>
      </w:r>
    </w:p>
    <w:p w:rsidR="007275CD" w:rsidRPr="007275CD" w:rsidRDefault="007275CD" w:rsidP="00B90D2D">
      <w:pPr>
        <w:spacing w:after="0"/>
        <w:jc w:val="center"/>
        <w:rPr>
          <w:rFonts w:ascii="Times New Roman" w:eastAsia="Calibri" w:hAnsi="Times New Roman" w:cs="Times New Roman"/>
          <w:b/>
          <w:bCs/>
          <w:sz w:val="28"/>
          <w:szCs w:val="28"/>
        </w:rPr>
      </w:pPr>
      <w:r w:rsidRPr="007275CD">
        <w:rPr>
          <w:rFonts w:ascii="Times New Roman" w:eastAsia="Calibri" w:hAnsi="Times New Roman" w:cs="Times New Roman"/>
          <w:b/>
          <w:bCs/>
          <w:sz w:val="28"/>
          <w:szCs w:val="28"/>
        </w:rPr>
        <w:t>ПРЕДОСТАВЛЕНИЯ МУНИЦИПАЛЬНОЙ УСЛУГИ</w:t>
      </w:r>
    </w:p>
    <w:p w:rsidR="007275CD" w:rsidRPr="007275CD" w:rsidRDefault="007275CD" w:rsidP="00B90D2D">
      <w:pPr>
        <w:spacing w:after="0"/>
        <w:jc w:val="center"/>
        <w:rPr>
          <w:rFonts w:ascii="Times New Roman" w:eastAsia="Calibri" w:hAnsi="Times New Roman" w:cs="Times New Roman"/>
          <w:b/>
          <w:bCs/>
          <w:sz w:val="28"/>
          <w:szCs w:val="28"/>
        </w:rPr>
      </w:pPr>
      <w:r w:rsidRPr="007275CD">
        <w:rPr>
          <w:rFonts w:ascii="Times New Roman" w:eastAsia="Calibri" w:hAnsi="Times New Roman" w:cs="Times New Roman"/>
          <w:b/>
          <w:bCs/>
          <w:sz w:val="28"/>
          <w:szCs w:val="28"/>
        </w:rPr>
        <w:t>«ПРЕДОСТАВЛЕНИЕ ИНФОРМАЦИИ ОБ ОБЪЕКТАХ НЕДВИЖИМОГО ИМУЩЕСТВА, НАХОДЯЩИХСЯ</w:t>
      </w:r>
    </w:p>
    <w:p w:rsidR="007275CD" w:rsidRPr="007275CD" w:rsidRDefault="007275CD" w:rsidP="00B90D2D">
      <w:pPr>
        <w:spacing w:after="0"/>
        <w:jc w:val="center"/>
        <w:rPr>
          <w:rFonts w:ascii="Times New Roman" w:eastAsia="Calibri" w:hAnsi="Times New Roman" w:cs="Times New Roman"/>
          <w:b/>
          <w:bCs/>
          <w:sz w:val="28"/>
          <w:szCs w:val="28"/>
        </w:rPr>
      </w:pPr>
      <w:r w:rsidRPr="007275CD">
        <w:rPr>
          <w:rFonts w:ascii="Times New Roman" w:eastAsia="Calibri" w:hAnsi="Times New Roman" w:cs="Times New Roman"/>
          <w:b/>
          <w:bCs/>
          <w:sz w:val="28"/>
          <w:szCs w:val="28"/>
        </w:rPr>
        <w:t>В МУНИЦИПАЛЬНОЙ СОБСТВЕННОСТИ И</w:t>
      </w:r>
    </w:p>
    <w:p w:rsidR="007275CD" w:rsidRPr="007275CD" w:rsidRDefault="007275CD" w:rsidP="00B90D2D">
      <w:pPr>
        <w:spacing w:after="0"/>
        <w:jc w:val="center"/>
        <w:rPr>
          <w:rFonts w:ascii="Times New Roman" w:eastAsia="Calibri" w:hAnsi="Times New Roman" w:cs="Times New Roman"/>
          <w:b/>
          <w:bCs/>
          <w:sz w:val="28"/>
          <w:szCs w:val="28"/>
        </w:rPr>
      </w:pPr>
      <w:r w:rsidRPr="007275CD">
        <w:rPr>
          <w:rFonts w:ascii="Times New Roman" w:eastAsia="Calibri" w:hAnsi="Times New Roman" w:cs="Times New Roman"/>
          <w:b/>
          <w:bCs/>
          <w:sz w:val="28"/>
          <w:szCs w:val="28"/>
        </w:rPr>
        <w:t>ПРЕДНАЗНАЧЕННЫХ ДЛЯ СДАЧИ В АРЕНДУ»</w:t>
      </w:r>
    </w:p>
    <w:p w:rsidR="007275CD" w:rsidRPr="007275CD" w:rsidRDefault="007275CD" w:rsidP="007275CD">
      <w:pPr>
        <w:jc w:val="both"/>
        <w:rPr>
          <w:rFonts w:ascii="Times New Roman" w:eastAsia="Calibri" w:hAnsi="Times New Roman" w:cs="Times New Roman"/>
          <w:sz w:val="28"/>
          <w:szCs w:val="28"/>
        </w:rPr>
      </w:pPr>
    </w:p>
    <w:p w:rsidR="007275CD" w:rsidRPr="007275CD" w:rsidRDefault="007275CD" w:rsidP="007275CD">
      <w:pPr>
        <w:keepNext/>
        <w:spacing w:after="60"/>
        <w:ind w:firstLine="720"/>
        <w:outlineLvl w:val="0"/>
        <w:rPr>
          <w:rFonts w:ascii="Times New Roman" w:eastAsia="Calibri" w:hAnsi="Times New Roman" w:cs="Times New Roman"/>
          <w:b/>
          <w:bCs/>
          <w:kern w:val="32"/>
          <w:sz w:val="28"/>
          <w:szCs w:val="28"/>
        </w:rPr>
      </w:pPr>
      <w:bookmarkStart w:id="0" w:name="sub_100"/>
      <w:r w:rsidRPr="007275CD">
        <w:rPr>
          <w:rFonts w:ascii="Times New Roman" w:eastAsia="Calibri" w:hAnsi="Times New Roman" w:cs="Times New Roman"/>
          <w:b/>
          <w:bCs/>
          <w:kern w:val="32"/>
          <w:sz w:val="28"/>
          <w:szCs w:val="28"/>
        </w:rPr>
        <w:t>1. Общие положения</w:t>
      </w:r>
      <w:bookmarkEnd w:id="0"/>
    </w:p>
    <w:p w:rsidR="007275CD" w:rsidRPr="007275CD" w:rsidRDefault="007275CD" w:rsidP="007275CD">
      <w:pPr>
        <w:ind w:firstLine="720"/>
        <w:jc w:val="center"/>
        <w:rPr>
          <w:rFonts w:ascii="Times New Roman" w:eastAsia="Calibri" w:hAnsi="Times New Roman" w:cs="Times New Roman"/>
          <w:b/>
          <w:sz w:val="28"/>
          <w:szCs w:val="28"/>
        </w:rPr>
      </w:pPr>
      <w:r w:rsidRPr="007275CD">
        <w:rPr>
          <w:rFonts w:ascii="Times New Roman" w:eastAsia="Calibri" w:hAnsi="Times New Roman" w:cs="Times New Roman"/>
          <w:b/>
          <w:sz w:val="28"/>
          <w:szCs w:val="28"/>
        </w:rPr>
        <w:t>Предмет регулирования административного регламента</w:t>
      </w:r>
    </w:p>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1.1.  Административный регламент предоставления муниципальной услуги попредоставлению информации  об объектах недвижимого имущества, находящегося вмуниципальной собственности, предназначенных для сдачи в аренду (далее - регламент) разработан в соответствии с постановлением Администрации сельского поселения «</w:t>
      </w:r>
      <w:proofErr w:type="spellStart"/>
      <w:r w:rsidRPr="007275CD">
        <w:rPr>
          <w:rFonts w:ascii="Times New Roman" w:eastAsia="Calibri" w:hAnsi="Times New Roman" w:cs="Times New Roman"/>
          <w:sz w:val="28"/>
          <w:szCs w:val="28"/>
        </w:rPr>
        <w:t>Урюмское</w:t>
      </w:r>
      <w:proofErr w:type="spellEnd"/>
      <w:r w:rsidRPr="007275CD">
        <w:rPr>
          <w:rFonts w:ascii="Times New Roman" w:eastAsia="Calibri" w:hAnsi="Times New Roman" w:cs="Times New Roman"/>
          <w:sz w:val="28"/>
          <w:szCs w:val="28"/>
        </w:rPr>
        <w:t>» от 19.07.2012 г. № 75 «Об установлении порядка разработки и утверждения административных регламентов предоставления муниципальных услуг сельского поселения «</w:t>
      </w:r>
      <w:proofErr w:type="spellStart"/>
      <w:r w:rsidRPr="007275CD">
        <w:rPr>
          <w:rFonts w:ascii="Times New Roman" w:eastAsia="Calibri" w:hAnsi="Times New Roman" w:cs="Times New Roman"/>
          <w:sz w:val="28"/>
          <w:szCs w:val="28"/>
        </w:rPr>
        <w:t>Урюмское</w:t>
      </w:r>
      <w:proofErr w:type="spellEnd"/>
      <w:r w:rsidRPr="007275CD">
        <w:rPr>
          <w:rFonts w:ascii="Times New Roman" w:eastAsia="Calibri" w:hAnsi="Times New Roman" w:cs="Times New Roman"/>
          <w:sz w:val="28"/>
          <w:szCs w:val="28"/>
        </w:rPr>
        <w:t>». Регламент определяет сроки, последовательность действий (административныхпроцедур) администрации сельского поселения «</w:t>
      </w:r>
      <w:proofErr w:type="spellStart"/>
      <w:r w:rsidRPr="007275CD">
        <w:rPr>
          <w:rFonts w:ascii="Times New Roman" w:eastAsia="Calibri" w:hAnsi="Times New Roman" w:cs="Times New Roman"/>
          <w:sz w:val="28"/>
          <w:szCs w:val="28"/>
        </w:rPr>
        <w:t>Урюмское</w:t>
      </w:r>
      <w:proofErr w:type="spellEnd"/>
      <w:r w:rsidRPr="007275CD">
        <w:rPr>
          <w:rFonts w:ascii="Times New Roman" w:eastAsia="Calibri" w:hAnsi="Times New Roman" w:cs="Times New Roman"/>
          <w:sz w:val="28"/>
          <w:szCs w:val="28"/>
        </w:rPr>
        <w:t>» при предоставлении данной услуги.</w:t>
      </w:r>
    </w:p>
    <w:p w:rsidR="007275CD" w:rsidRPr="007275CD" w:rsidRDefault="007275CD" w:rsidP="007275CD">
      <w:pPr>
        <w:ind w:firstLine="720"/>
        <w:jc w:val="center"/>
        <w:rPr>
          <w:rFonts w:ascii="Times New Roman" w:eastAsia="Calibri" w:hAnsi="Times New Roman" w:cs="Times New Roman"/>
          <w:b/>
          <w:sz w:val="28"/>
          <w:szCs w:val="28"/>
        </w:rPr>
      </w:pPr>
      <w:r w:rsidRPr="007275CD">
        <w:rPr>
          <w:rFonts w:ascii="Times New Roman" w:eastAsia="Calibri" w:hAnsi="Times New Roman" w:cs="Times New Roman"/>
          <w:b/>
          <w:sz w:val="28"/>
          <w:szCs w:val="28"/>
        </w:rPr>
        <w:t>Круг заявителей</w:t>
      </w:r>
    </w:p>
    <w:p w:rsidR="007275CD" w:rsidRPr="007275CD" w:rsidRDefault="007275CD" w:rsidP="00F8491D">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1.2. Предоставление муниципальной услуги осуществляется в соответствии с</w:t>
      </w:r>
      <w:r w:rsidR="00F8491D">
        <w:rPr>
          <w:rFonts w:ascii="Times New Roman" w:eastAsia="Calibri" w:hAnsi="Times New Roman" w:cs="Times New Roman"/>
          <w:sz w:val="28"/>
          <w:szCs w:val="28"/>
        </w:rPr>
        <w:t>:</w:t>
      </w:r>
    </w:p>
    <w:p w:rsidR="007275CD" w:rsidRPr="007275CD" w:rsidRDefault="007275CD" w:rsidP="00F8491D">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распоряжением правительства РФ от 17.12.2009 г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РФ и органами местного самоуправления в электронном виде учреждениями субъектов РФ и муниципальными учреждениями»;</w:t>
      </w:r>
    </w:p>
    <w:p w:rsidR="007275CD" w:rsidRPr="007275CD" w:rsidRDefault="007275CD" w:rsidP="00F8491D">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Положением о порядке  управления и распоряжения муниципальной собственностью сельского поселения «</w:t>
      </w:r>
      <w:proofErr w:type="spellStart"/>
      <w:r w:rsidRPr="007275CD">
        <w:rPr>
          <w:rFonts w:ascii="Times New Roman" w:eastAsia="Calibri" w:hAnsi="Times New Roman" w:cs="Times New Roman"/>
          <w:sz w:val="28"/>
          <w:szCs w:val="28"/>
        </w:rPr>
        <w:t>Урюмское</w:t>
      </w:r>
      <w:proofErr w:type="spellEnd"/>
      <w:r w:rsidRPr="007275CD">
        <w:rPr>
          <w:rFonts w:ascii="Times New Roman" w:eastAsia="Calibri" w:hAnsi="Times New Roman" w:cs="Times New Roman"/>
          <w:sz w:val="28"/>
          <w:szCs w:val="28"/>
        </w:rPr>
        <w:t>» (</w:t>
      </w:r>
      <w:r>
        <w:rPr>
          <w:rFonts w:ascii="Times New Roman" w:eastAsia="Calibri" w:hAnsi="Times New Roman" w:cs="Times New Roman"/>
          <w:sz w:val="28"/>
          <w:szCs w:val="28"/>
        </w:rPr>
        <w:t>у</w:t>
      </w:r>
      <w:r w:rsidRPr="007275CD">
        <w:rPr>
          <w:rFonts w:ascii="Times New Roman" w:eastAsia="Calibri" w:hAnsi="Times New Roman" w:cs="Times New Roman"/>
          <w:sz w:val="28"/>
          <w:szCs w:val="28"/>
        </w:rPr>
        <w:t xml:space="preserve">тверждено </w:t>
      </w:r>
      <w:proofErr w:type="spellStart"/>
      <w:r w:rsidR="00F8491D">
        <w:rPr>
          <w:rFonts w:ascii="Times New Roman" w:eastAsia="Calibri" w:hAnsi="Times New Roman" w:cs="Times New Roman"/>
          <w:sz w:val="28"/>
          <w:szCs w:val="28"/>
        </w:rPr>
        <w:lastRenderedPageBreak/>
        <w:t>постановлениемадминистрации</w:t>
      </w:r>
      <w:proofErr w:type="spellEnd"/>
      <w:r w:rsidRPr="007275CD">
        <w:rPr>
          <w:rFonts w:ascii="Times New Roman" w:eastAsia="Calibri" w:hAnsi="Times New Roman" w:cs="Times New Roman"/>
          <w:sz w:val="28"/>
          <w:szCs w:val="28"/>
        </w:rPr>
        <w:t xml:space="preserve"> сельского поселения «</w:t>
      </w:r>
      <w:proofErr w:type="spellStart"/>
      <w:r w:rsidRPr="007275CD">
        <w:rPr>
          <w:rFonts w:ascii="Times New Roman" w:eastAsia="Calibri" w:hAnsi="Times New Roman" w:cs="Times New Roman"/>
          <w:sz w:val="28"/>
          <w:szCs w:val="28"/>
        </w:rPr>
        <w:t>Урюмское</w:t>
      </w:r>
      <w:proofErr w:type="spellEnd"/>
      <w:r w:rsidRPr="007275CD">
        <w:rPr>
          <w:rFonts w:ascii="Times New Roman" w:eastAsia="Calibri" w:hAnsi="Times New Roman" w:cs="Times New Roman"/>
          <w:sz w:val="28"/>
          <w:szCs w:val="28"/>
        </w:rPr>
        <w:t xml:space="preserve">» от </w:t>
      </w:r>
      <w:r w:rsidR="00F8491D">
        <w:rPr>
          <w:rFonts w:ascii="Times New Roman" w:eastAsia="Calibri" w:hAnsi="Times New Roman" w:cs="Times New Roman"/>
          <w:sz w:val="28"/>
          <w:szCs w:val="28"/>
        </w:rPr>
        <w:t>11.03.2021  №13</w:t>
      </w:r>
      <w:r w:rsidRPr="007275CD">
        <w:rPr>
          <w:rFonts w:ascii="Times New Roman" w:eastAsia="Calibri" w:hAnsi="Times New Roman" w:cs="Times New Roman"/>
          <w:sz w:val="28"/>
          <w:szCs w:val="28"/>
        </w:rPr>
        <w:t>);</w:t>
      </w:r>
    </w:p>
    <w:p w:rsidR="007275CD" w:rsidRPr="007275CD" w:rsidRDefault="007275CD" w:rsidP="00F8491D">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Положением об учете и порядке ведения Реестра имущества находящегося в муниципальной собственности сельского поселения «</w:t>
      </w:r>
      <w:proofErr w:type="spellStart"/>
      <w:r w:rsidRPr="007275CD">
        <w:rPr>
          <w:rFonts w:ascii="Times New Roman" w:eastAsia="Calibri" w:hAnsi="Times New Roman" w:cs="Times New Roman"/>
          <w:sz w:val="28"/>
          <w:szCs w:val="28"/>
        </w:rPr>
        <w:t>Урюмское</w:t>
      </w:r>
      <w:proofErr w:type="spellEnd"/>
      <w:r w:rsidRPr="007275CD">
        <w:rPr>
          <w:rFonts w:ascii="Times New Roman" w:eastAsia="Calibri" w:hAnsi="Times New Roman" w:cs="Times New Roman"/>
          <w:sz w:val="28"/>
          <w:szCs w:val="28"/>
        </w:rPr>
        <w:t>» (</w:t>
      </w:r>
      <w:r w:rsidR="00F8491D">
        <w:rPr>
          <w:rFonts w:ascii="Times New Roman" w:eastAsia="Calibri" w:hAnsi="Times New Roman" w:cs="Times New Roman"/>
          <w:sz w:val="28"/>
          <w:szCs w:val="28"/>
        </w:rPr>
        <w:t>у</w:t>
      </w:r>
      <w:r w:rsidRPr="007275CD">
        <w:rPr>
          <w:rFonts w:ascii="Times New Roman" w:eastAsia="Calibri" w:hAnsi="Times New Roman" w:cs="Times New Roman"/>
          <w:sz w:val="28"/>
          <w:szCs w:val="28"/>
        </w:rPr>
        <w:t xml:space="preserve">тверждено постановлением </w:t>
      </w:r>
      <w:r w:rsidR="00F8491D">
        <w:rPr>
          <w:rFonts w:ascii="Times New Roman" w:eastAsia="Calibri" w:hAnsi="Times New Roman" w:cs="Times New Roman"/>
          <w:sz w:val="28"/>
          <w:szCs w:val="28"/>
        </w:rPr>
        <w:t xml:space="preserve"> администрации</w:t>
      </w:r>
      <w:r w:rsidRPr="007275CD">
        <w:rPr>
          <w:rFonts w:ascii="Times New Roman" w:eastAsia="Calibri" w:hAnsi="Times New Roman" w:cs="Times New Roman"/>
          <w:sz w:val="28"/>
          <w:szCs w:val="28"/>
        </w:rPr>
        <w:t xml:space="preserve"> сельского поселения «</w:t>
      </w:r>
      <w:proofErr w:type="spellStart"/>
      <w:r w:rsidRPr="007275CD">
        <w:rPr>
          <w:rFonts w:ascii="Times New Roman" w:eastAsia="Calibri" w:hAnsi="Times New Roman" w:cs="Times New Roman"/>
          <w:sz w:val="28"/>
          <w:szCs w:val="28"/>
        </w:rPr>
        <w:t>Урюмское</w:t>
      </w:r>
      <w:proofErr w:type="spellEnd"/>
      <w:r w:rsidRPr="007275CD">
        <w:rPr>
          <w:rFonts w:ascii="Times New Roman" w:eastAsia="Calibri" w:hAnsi="Times New Roman" w:cs="Times New Roman"/>
          <w:sz w:val="28"/>
          <w:szCs w:val="28"/>
        </w:rPr>
        <w:t xml:space="preserve">» от </w:t>
      </w:r>
      <w:r w:rsidR="00F8491D">
        <w:rPr>
          <w:rFonts w:ascii="Times New Roman" w:eastAsia="Calibri" w:hAnsi="Times New Roman" w:cs="Times New Roman"/>
          <w:sz w:val="28"/>
          <w:szCs w:val="28"/>
        </w:rPr>
        <w:t>28.06.2024 №111</w:t>
      </w:r>
      <w:r w:rsidRPr="007275CD">
        <w:rPr>
          <w:rFonts w:ascii="Times New Roman" w:eastAsia="Calibri" w:hAnsi="Times New Roman" w:cs="Times New Roman"/>
          <w:sz w:val="28"/>
          <w:szCs w:val="28"/>
        </w:rPr>
        <w:t>).</w:t>
      </w:r>
    </w:p>
    <w:p w:rsidR="007275CD" w:rsidRPr="007275CD" w:rsidRDefault="007275CD" w:rsidP="00F8491D">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1.3. Предоставление услуги осуществляет  администрация сельского поселения «</w:t>
      </w:r>
      <w:proofErr w:type="spellStart"/>
      <w:r w:rsidRPr="007275CD">
        <w:rPr>
          <w:rFonts w:ascii="Times New Roman" w:eastAsia="Calibri" w:hAnsi="Times New Roman" w:cs="Times New Roman"/>
          <w:sz w:val="28"/>
          <w:szCs w:val="28"/>
        </w:rPr>
        <w:t>Урюмское</w:t>
      </w:r>
      <w:proofErr w:type="spellEnd"/>
      <w:r w:rsidRPr="007275CD">
        <w:rPr>
          <w:rFonts w:ascii="Times New Roman" w:eastAsia="Calibri" w:hAnsi="Times New Roman" w:cs="Times New Roman"/>
          <w:sz w:val="28"/>
          <w:szCs w:val="28"/>
        </w:rPr>
        <w:t xml:space="preserve">»: </w:t>
      </w:r>
    </w:p>
    <w:p w:rsidR="007275CD" w:rsidRPr="007275CD" w:rsidRDefault="007275CD" w:rsidP="00F8491D">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1.4. Конечным результатом предоставления у</w:t>
      </w:r>
      <w:r w:rsidR="00F8491D">
        <w:rPr>
          <w:rFonts w:ascii="Times New Roman" w:eastAsia="Calibri" w:hAnsi="Times New Roman" w:cs="Times New Roman"/>
          <w:sz w:val="28"/>
          <w:szCs w:val="28"/>
        </w:rPr>
        <w:t xml:space="preserve">слуги является выдача следующей </w:t>
      </w:r>
      <w:r w:rsidRPr="007275CD">
        <w:rPr>
          <w:rFonts w:ascii="Times New Roman" w:eastAsia="Calibri" w:hAnsi="Times New Roman" w:cs="Times New Roman"/>
          <w:sz w:val="28"/>
          <w:szCs w:val="28"/>
        </w:rPr>
        <w:t>информации:</w:t>
      </w:r>
    </w:p>
    <w:p w:rsidR="007275CD" w:rsidRPr="007275CD" w:rsidRDefault="007275CD" w:rsidP="00F8491D">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о наличии конкретного объекта учета, предназначенного для сдачи в аренду в Реестре  на соответствующую дату в виде информации в письменной форме;</w:t>
      </w:r>
    </w:p>
    <w:p w:rsidR="007275CD" w:rsidRPr="007275CD" w:rsidRDefault="007275CD" w:rsidP="00F8491D">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о конкретном объекте учета, предназначенном для сдачи в аренду,  на соответствующую дату в виде выписки из Реестра.</w:t>
      </w:r>
    </w:p>
    <w:p w:rsidR="007275CD" w:rsidRPr="007275CD" w:rsidRDefault="007275CD" w:rsidP="00F8491D">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1.5. Получателями услуги могут быть любые заинтересованные физические и юридические лица.</w:t>
      </w:r>
    </w:p>
    <w:p w:rsidR="007275CD" w:rsidRPr="007275CD" w:rsidRDefault="007275CD" w:rsidP="00F8491D">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1.6. Для получения услуги заявители направляют в администрацию сельского поселения «</w:t>
      </w:r>
      <w:proofErr w:type="spellStart"/>
      <w:r w:rsidRPr="007275CD">
        <w:rPr>
          <w:rFonts w:ascii="Times New Roman" w:eastAsia="Calibri" w:hAnsi="Times New Roman" w:cs="Times New Roman"/>
          <w:sz w:val="28"/>
          <w:szCs w:val="28"/>
        </w:rPr>
        <w:t>Урюмское</w:t>
      </w:r>
      <w:proofErr w:type="spellEnd"/>
      <w:r w:rsidRPr="007275CD">
        <w:rPr>
          <w:rFonts w:ascii="Times New Roman" w:eastAsia="Calibri" w:hAnsi="Times New Roman" w:cs="Times New Roman"/>
          <w:sz w:val="28"/>
          <w:szCs w:val="28"/>
        </w:rPr>
        <w:t>»  лично, почтовым отправлением, по каналам факсимильной связи или  по электронной почте запрос о предоставлении необходимой информации (далее – запрос), оформленный в свободной форме или на бланке по форме, приведенной в приложении 1 к регламенту, с соблюдением требований, перечисленных ниже.</w:t>
      </w:r>
    </w:p>
    <w:p w:rsidR="007275CD" w:rsidRPr="007275CD" w:rsidRDefault="007275CD" w:rsidP="00F8491D">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Запрос должен содержать:</w:t>
      </w:r>
    </w:p>
    <w:p w:rsidR="007275CD" w:rsidRPr="007275CD" w:rsidRDefault="007275CD" w:rsidP="00F8491D">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сведения об имуществе, информация по которому запрашивается, достаточная для идентификации объекта (вид, наименование, местоположение (адрес), литер, кадастровый номер);</w:t>
      </w:r>
    </w:p>
    <w:p w:rsidR="007275CD" w:rsidRPr="007275CD" w:rsidRDefault="007275CD" w:rsidP="00F8491D">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сведения о цели получения информации из Реестра;</w:t>
      </w:r>
    </w:p>
    <w:p w:rsidR="007275CD" w:rsidRPr="007275CD" w:rsidRDefault="007275CD" w:rsidP="00F8491D">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дату оформления запроса,</w:t>
      </w:r>
    </w:p>
    <w:p w:rsidR="007275CD" w:rsidRPr="007275CD" w:rsidRDefault="007275CD" w:rsidP="00F8491D">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указание о способе предоставления  информации из Реестра (выдать на руки, направить  по почте).</w:t>
      </w:r>
    </w:p>
    <w:p w:rsidR="007275CD" w:rsidRPr="007275CD" w:rsidRDefault="007275CD" w:rsidP="00F8491D">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Кроме указанной информации, запрос физического лица должен содержать:</w:t>
      </w:r>
    </w:p>
    <w:p w:rsidR="007275CD" w:rsidRPr="007275CD" w:rsidRDefault="007275CD" w:rsidP="00F8491D">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сведения о физическом лице, запрашивающем информацию:  фамилию, имя, отчество;  адрес регистрации по месту жительства, адрес для направления информации (в случае указания о направлении информации из Реестра по почте);</w:t>
      </w:r>
    </w:p>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подпись физического лица, запрашивающего информацию.</w:t>
      </w:r>
    </w:p>
    <w:p w:rsidR="007275CD" w:rsidRPr="007275CD" w:rsidRDefault="007275CD" w:rsidP="00F8491D">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lastRenderedPageBreak/>
        <w:t>К  запросу  информации  об  объекте  учета,  сделанному  физическим  лицом,   прилагается  ксерокопия  страниц  документа, удостоверяющего личность, с информацией о фамилии, имени, отчестве,  регистрации по месту жительства физического лица.</w:t>
      </w:r>
    </w:p>
    <w:p w:rsidR="007275CD" w:rsidRPr="007275CD" w:rsidRDefault="007275CD" w:rsidP="00F8491D">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В запросе юридического лица кроме указанной выше информации обязательно наличие:</w:t>
      </w:r>
    </w:p>
    <w:p w:rsidR="007275CD" w:rsidRPr="007275CD" w:rsidRDefault="007275CD" w:rsidP="00F8491D">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сведений о юридическом лице, запрашивающем информацию: полное или сокращенное наименование; почтовый адрес; номер контактного телефона; наименование должности, фамилия, инициалы  руководителя;</w:t>
      </w:r>
    </w:p>
    <w:p w:rsidR="007275CD" w:rsidRPr="007275CD" w:rsidRDefault="007275CD" w:rsidP="00F8491D">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юридические лица,  не имеющие на балансе муниципального имущества,  дополнительно предоставляют выписку из ЕГРЮЛ.</w:t>
      </w:r>
    </w:p>
    <w:p w:rsidR="007275CD" w:rsidRPr="007275CD" w:rsidRDefault="007275CD" w:rsidP="00F8491D">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1.7. Услуга является бесплатной для заявителей.</w:t>
      </w:r>
    </w:p>
    <w:p w:rsidR="007275CD" w:rsidRPr="007275CD" w:rsidRDefault="007275CD" w:rsidP="00F8491D">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2. Требования к порядку пред</w:t>
      </w:r>
      <w:r w:rsidR="00F8491D">
        <w:rPr>
          <w:rFonts w:ascii="Times New Roman" w:eastAsia="Calibri" w:hAnsi="Times New Roman" w:cs="Times New Roman"/>
          <w:sz w:val="28"/>
          <w:szCs w:val="28"/>
        </w:rPr>
        <w:t>оставления муниципальной услуги</w:t>
      </w:r>
    </w:p>
    <w:p w:rsidR="007275CD" w:rsidRPr="007275CD" w:rsidRDefault="007275CD" w:rsidP="00F8491D">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2.1. Порядок информирования о предоставлении муниципальной услуге</w:t>
      </w:r>
    </w:p>
    <w:p w:rsidR="007275CD" w:rsidRPr="007275CD" w:rsidRDefault="007275CD" w:rsidP="00F8491D">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Муниципальная услуга предоставляется администрацией сельского поселения «</w:t>
      </w:r>
      <w:proofErr w:type="spellStart"/>
      <w:r w:rsidRPr="007275CD">
        <w:rPr>
          <w:rFonts w:ascii="Times New Roman" w:eastAsia="Calibri" w:hAnsi="Times New Roman" w:cs="Times New Roman"/>
          <w:sz w:val="28"/>
          <w:szCs w:val="28"/>
        </w:rPr>
        <w:t>Урюмское</w:t>
      </w:r>
      <w:proofErr w:type="spellEnd"/>
      <w:r w:rsidRPr="007275CD">
        <w:rPr>
          <w:rFonts w:ascii="Times New Roman" w:eastAsia="Calibri" w:hAnsi="Times New Roman" w:cs="Times New Roman"/>
          <w:sz w:val="28"/>
          <w:szCs w:val="28"/>
        </w:rPr>
        <w:t xml:space="preserve">», ее местонахождение: Забайкальский край Чернышевский район </w:t>
      </w:r>
      <w:proofErr w:type="spellStart"/>
      <w:r w:rsidRPr="007275CD">
        <w:rPr>
          <w:rFonts w:ascii="Times New Roman" w:eastAsia="Calibri" w:hAnsi="Times New Roman" w:cs="Times New Roman"/>
          <w:sz w:val="28"/>
          <w:szCs w:val="28"/>
        </w:rPr>
        <w:t>п.ст.Урюмул.Энергетиков</w:t>
      </w:r>
      <w:proofErr w:type="spellEnd"/>
      <w:r w:rsidRPr="007275CD">
        <w:rPr>
          <w:rFonts w:ascii="Times New Roman" w:eastAsia="Calibri" w:hAnsi="Times New Roman" w:cs="Times New Roman"/>
          <w:sz w:val="28"/>
          <w:szCs w:val="28"/>
        </w:rPr>
        <w:t>, 2-12.</w:t>
      </w:r>
    </w:p>
    <w:p w:rsidR="007275CD" w:rsidRPr="007275CD" w:rsidRDefault="007275CD" w:rsidP="00F8491D">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xml:space="preserve">Почтовый   адрес   администрации: 673478, Забайкальский край Чернышевский район </w:t>
      </w:r>
      <w:proofErr w:type="spellStart"/>
      <w:r w:rsidRPr="007275CD">
        <w:rPr>
          <w:rFonts w:ascii="Times New Roman" w:eastAsia="Calibri" w:hAnsi="Times New Roman" w:cs="Times New Roman"/>
          <w:sz w:val="28"/>
          <w:szCs w:val="28"/>
        </w:rPr>
        <w:t>п.ст.Урюмул.Энергетиков</w:t>
      </w:r>
      <w:proofErr w:type="spellEnd"/>
      <w:r w:rsidRPr="007275CD">
        <w:rPr>
          <w:rFonts w:ascii="Times New Roman" w:eastAsia="Calibri" w:hAnsi="Times New Roman" w:cs="Times New Roman"/>
          <w:sz w:val="28"/>
          <w:szCs w:val="28"/>
        </w:rPr>
        <w:t>, 2-12.</w:t>
      </w:r>
    </w:p>
    <w:p w:rsidR="007275CD" w:rsidRPr="007275CD" w:rsidRDefault="007275CD" w:rsidP="00F8491D">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xml:space="preserve">Официальный адрес электронной почты администрации:  </w:t>
      </w:r>
      <w:proofErr w:type="spellStart"/>
      <w:r w:rsidRPr="007275CD">
        <w:rPr>
          <w:rFonts w:ascii="Times New Roman" w:eastAsia="Calibri" w:hAnsi="Times New Roman" w:cs="Times New Roman"/>
          <w:sz w:val="28"/>
          <w:szCs w:val="28"/>
          <w:lang w:val="en-US"/>
        </w:rPr>
        <w:t>admyrum</w:t>
      </w:r>
      <w:proofErr w:type="spellEnd"/>
      <w:r w:rsidRPr="007275CD">
        <w:rPr>
          <w:rFonts w:ascii="Times New Roman" w:eastAsia="Calibri" w:hAnsi="Times New Roman" w:cs="Times New Roman"/>
          <w:sz w:val="28"/>
          <w:szCs w:val="28"/>
        </w:rPr>
        <w:t>2012@</w:t>
      </w:r>
      <w:proofErr w:type="spellStart"/>
      <w:r w:rsidRPr="007275CD">
        <w:rPr>
          <w:rFonts w:ascii="Times New Roman" w:eastAsia="Calibri" w:hAnsi="Times New Roman" w:cs="Times New Roman"/>
          <w:sz w:val="28"/>
          <w:szCs w:val="28"/>
          <w:lang w:val="en-US"/>
        </w:rPr>
        <w:t>yandex</w:t>
      </w:r>
      <w:proofErr w:type="spellEnd"/>
      <w:r w:rsidRPr="007275CD">
        <w:rPr>
          <w:rFonts w:ascii="Times New Roman" w:eastAsia="Calibri" w:hAnsi="Times New Roman" w:cs="Times New Roman"/>
          <w:sz w:val="28"/>
          <w:szCs w:val="28"/>
        </w:rPr>
        <w:t>.</w:t>
      </w:r>
      <w:proofErr w:type="spellStart"/>
      <w:r w:rsidRPr="007275CD">
        <w:rPr>
          <w:rFonts w:ascii="Times New Roman" w:eastAsia="Calibri" w:hAnsi="Times New Roman" w:cs="Times New Roman"/>
          <w:sz w:val="28"/>
          <w:szCs w:val="28"/>
          <w:lang w:val="en-US"/>
        </w:rPr>
        <w:t>ru</w:t>
      </w:r>
      <w:proofErr w:type="spellEnd"/>
      <w:r w:rsidRPr="007275CD">
        <w:rPr>
          <w:rFonts w:ascii="Times New Roman" w:eastAsia="Calibri" w:hAnsi="Times New Roman" w:cs="Times New Roman"/>
          <w:sz w:val="28"/>
          <w:szCs w:val="28"/>
        </w:rPr>
        <w:t>.</w:t>
      </w:r>
    </w:p>
    <w:p w:rsidR="007275CD" w:rsidRPr="007275CD" w:rsidRDefault="007275CD" w:rsidP="00F8491D">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Телефон  администрации: 89243788907</w:t>
      </w:r>
    </w:p>
    <w:p w:rsidR="007275CD" w:rsidRPr="007275CD" w:rsidRDefault="007275CD" w:rsidP="00D66947">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Контактные телефоны:</w:t>
      </w:r>
      <w:r w:rsidR="00D66947">
        <w:rPr>
          <w:rFonts w:ascii="Times New Roman" w:eastAsia="Calibri" w:hAnsi="Times New Roman" w:cs="Times New Roman"/>
          <w:sz w:val="28"/>
          <w:szCs w:val="28"/>
        </w:rPr>
        <w:t>89243788907</w:t>
      </w:r>
    </w:p>
    <w:p w:rsidR="007275CD" w:rsidRPr="007275CD" w:rsidRDefault="007275CD" w:rsidP="00F8491D">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xml:space="preserve">График работы: понедельник - пятница: с </w:t>
      </w:r>
      <w:r w:rsidR="00F8491D">
        <w:rPr>
          <w:rFonts w:ascii="Times New Roman" w:eastAsia="Calibri" w:hAnsi="Times New Roman" w:cs="Times New Roman"/>
          <w:sz w:val="28"/>
          <w:szCs w:val="28"/>
        </w:rPr>
        <w:t>8</w:t>
      </w:r>
      <w:r w:rsidRPr="007275CD">
        <w:rPr>
          <w:rFonts w:ascii="Times New Roman" w:eastAsia="Calibri" w:hAnsi="Times New Roman" w:cs="Times New Roman"/>
          <w:sz w:val="28"/>
          <w:szCs w:val="28"/>
        </w:rPr>
        <w:t>. 00  до 1</w:t>
      </w:r>
      <w:r w:rsidR="00F8491D">
        <w:rPr>
          <w:rFonts w:ascii="Times New Roman" w:eastAsia="Calibri" w:hAnsi="Times New Roman" w:cs="Times New Roman"/>
          <w:sz w:val="28"/>
          <w:szCs w:val="28"/>
        </w:rPr>
        <w:t>2</w:t>
      </w:r>
      <w:r w:rsidRPr="007275CD">
        <w:rPr>
          <w:rFonts w:ascii="Times New Roman" w:eastAsia="Calibri" w:hAnsi="Times New Roman" w:cs="Times New Roman"/>
          <w:sz w:val="28"/>
          <w:szCs w:val="28"/>
        </w:rPr>
        <w:t>.00, с 1</w:t>
      </w:r>
      <w:r w:rsidR="00F8491D">
        <w:rPr>
          <w:rFonts w:ascii="Times New Roman" w:eastAsia="Calibri" w:hAnsi="Times New Roman" w:cs="Times New Roman"/>
          <w:sz w:val="28"/>
          <w:szCs w:val="28"/>
        </w:rPr>
        <w:t>3</w:t>
      </w:r>
      <w:r w:rsidRPr="007275CD">
        <w:rPr>
          <w:rFonts w:ascii="Times New Roman" w:eastAsia="Calibri" w:hAnsi="Times New Roman" w:cs="Times New Roman"/>
          <w:sz w:val="28"/>
          <w:szCs w:val="28"/>
        </w:rPr>
        <w:t>.00. до 1</w:t>
      </w:r>
      <w:r w:rsidR="00F8491D">
        <w:rPr>
          <w:rFonts w:ascii="Times New Roman" w:eastAsia="Calibri" w:hAnsi="Times New Roman" w:cs="Times New Roman"/>
          <w:sz w:val="28"/>
          <w:szCs w:val="28"/>
        </w:rPr>
        <w:t>6.</w:t>
      </w:r>
      <w:r w:rsidRPr="007275CD">
        <w:rPr>
          <w:rFonts w:ascii="Times New Roman" w:eastAsia="Calibri" w:hAnsi="Times New Roman" w:cs="Times New Roman"/>
          <w:sz w:val="28"/>
          <w:szCs w:val="28"/>
        </w:rPr>
        <w:t>00.</w:t>
      </w:r>
    </w:p>
    <w:p w:rsidR="00D66947" w:rsidRDefault="007275CD" w:rsidP="00F8491D">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xml:space="preserve">Прием запросов, консультации по вопросам предоставления услуги, предоставление  информации о ходе исполнения услуги, выдача информации заявителям на руки осуществляется в приемные дни:                                                                                          </w:t>
      </w:r>
    </w:p>
    <w:p w:rsidR="007275CD" w:rsidRPr="007275CD" w:rsidRDefault="007275CD" w:rsidP="00D66947">
      <w:pPr>
        <w:spacing w:after="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xml:space="preserve"> понедельник - пятница: с </w:t>
      </w:r>
      <w:r w:rsidR="00D66947">
        <w:rPr>
          <w:rFonts w:ascii="Times New Roman" w:eastAsia="Calibri" w:hAnsi="Times New Roman" w:cs="Times New Roman"/>
          <w:sz w:val="28"/>
          <w:szCs w:val="28"/>
        </w:rPr>
        <w:t>8</w:t>
      </w:r>
      <w:r w:rsidRPr="007275CD">
        <w:rPr>
          <w:rFonts w:ascii="Times New Roman" w:eastAsia="Calibri" w:hAnsi="Times New Roman" w:cs="Times New Roman"/>
          <w:sz w:val="28"/>
          <w:szCs w:val="28"/>
        </w:rPr>
        <w:t>. 00  до 1</w:t>
      </w:r>
      <w:r w:rsidR="00D66947">
        <w:rPr>
          <w:rFonts w:ascii="Times New Roman" w:eastAsia="Calibri" w:hAnsi="Times New Roman" w:cs="Times New Roman"/>
          <w:sz w:val="28"/>
          <w:szCs w:val="28"/>
        </w:rPr>
        <w:t>2</w:t>
      </w:r>
      <w:r w:rsidRPr="007275CD">
        <w:rPr>
          <w:rFonts w:ascii="Times New Roman" w:eastAsia="Calibri" w:hAnsi="Times New Roman" w:cs="Times New Roman"/>
          <w:sz w:val="28"/>
          <w:szCs w:val="28"/>
        </w:rPr>
        <w:t>.00, с 1</w:t>
      </w:r>
      <w:r w:rsidR="00D66947">
        <w:rPr>
          <w:rFonts w:ascii="Times New Roman" w:eastAsia="Calibri" w:hAnsi="Times New Roman" w:cs="Times New Roman"/>
          <w:sz w:val="28"/>
          <w:szCs w:val="28"/>
        </w:rPr>
        <w:t>3</w:t>
      </w:r>
      <w:r w:rsidRPr="007275CD">
        <w:rPr>
          <w:rFonts w:ascii="Times New Roman" w:eastAsia="Calibri" w:hAnsi="Times New Roman" w:cs="Times New Roman"/>
          <w:sz w:val="28"/>
          <w:szCs w:val="28"/>
        </w:rPr>
        <w:t>.00. до 1</w:t>
      </w:r>
      <w:r w:rsidR="00D66947">
        <w:rPr>
          <w:rFonts w:ascii="Times New Roman" w:eastAsia="Calibri" w:hAnsi="Times New Roman" w:cs="Times New Roman"/>
          <w:sz w:val="28"/>
          <w:szCs w:val="28"/>
        </w:rPr>
        <w:t>6</w:t>
      </w:r>
      <w:r w:rsidRPr="007275CD">
        <w:rPr>
          <w:rFonts w:ascii="Times New Roman" w:eastAsia="Calibri" w:hAnsi="Times New Roman" w:cs="Times New Roman"/>
          <w:sz w:val="28"/>
          <w:szCs w:val="28"/>
        </w:rPr>
        <w:t>. 00.</w:t>
      </w:r>
    </w:p>
    <w:p w:rsidR="007275CD" w:rsidRPr="007275CD" w:rsidRDefault="007275CD" w:rsidP="00F8491D">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в кабинете № 1  администрации, телефон: 89243788907</w:t>
      </w:r>
    </w:p>
    <w:p w:rsidR="00D66947" w:rsidRDefault="007275CD" w:rsidP="00F8491D">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xml:space="preserve">На официальном сайте органа, предоставляющего муниципальную услугу: администрации </w:t>
      </w:r>
      <w:r w:rsidR="00F8491D">
        <w:rPr>
          <w:rFonts w:ascii="Times New Roman" w:eastAsia="Calibri" w:hAnsi="Times New Roman" w:cs="Times New Roman"/>
          <w:sz w:val="28"/>
          <w:szCs w:val="28"/>
        </w:rPr>
        <w:t>сельского поселения «</w:t>
      </w:r>
      <w:proofErr w:type="spellStart"/>
      <w:r w:rsidR="00F8491D">
        <w:rPr>
          <w:rFonts w:ascii="Times New Roman" w:eastAsia="Calibri" w:hAnsi="Times New Roman" w:cs="Times New Roman"/>
          <w:sz w:val="28"/>
          <w:szCs w:val="28"/>
        </w:rPr>
        <w:t>Урюмское</w:t>
      </w:r>
      <w:proofErr w:type="spellEnd"/>
      <w:r w:rsidR="00F8491D">
        <w:rPr>
          <w:rFonts w:ascii="Times New Roman" w:eastAsia="Calibri" w:hAnsi="Times New Roman" w:cs="Times New Roman"/>
          <w:sz w:val="28"/>
          <w:szCs w:val="28"/>
        </w:rPr>
        <w:t>»</w:t>
      </w:r>
      <w:hyperlink r:id="rId6" w:history="1">
        <w:r w:rsidR="006B4E49">
          <w:rPr>
            <w:rStyle w:val="a3"/>
            <w:rFonts w:eastAsiaTheme="majorEastAsia"/>
            <w:sz w:val="28"/>
            <w:szCs w:val="28"/>
            <w:lang w:val="en-US"/>
          </w:rPr>
          <w:t>http</w:t>
        </w:r>
        <w:r w:rsidR="006B4E49">
          <w:rPr>
            <w:rStyle w:val="a3"/>
            <w:rFonts w:eastAsiaTheme="majorEastAsia"/>
            <w:sz w:val="28"/>
            <w:szCs w:val="28"/>
          </w:rPr>
          <w:t>://</w:t>
        </w:r>
        <w:proofErr w:type="spellStart"/>
        <w:r w:rsidR="006B4E49">
          <w:rPr>
            <w:rStyle w:val="a3"/>
            <w:rFonts w:eastAsiaTheme="majorEastAsia"/>
            <w:sz w:val="28"/>
            <w:szCs w:val="28"/>
          </w:rPr>
          <w:t>урюмское.рф</w:t>
        </w:r>
        <w:proofErr w:type="spellEnd"/>
        <w:r w:rsidR="006B4E49">
          <w:rPr>
            <w:rStyle w:val="a3"/>
            <w:rFonts w:eastAsiaTheme="majorEastAsia"/>
            <w:sz w:val="28"/>
            <w:szCs w:val="28"/>
          </w:rPr>
          <w:t>/</w:t>
        </w:r>
      </w:hyperlink>
      <w:r w:rsidR="00926ED4">
        <w:t xml:space="preserve"> </w:t>
      </w:r>
      <w:r w:rsidRPr="007275CD">
        <w:rPr>
          <w:rFonts w:ascii="Times New Roman" w:eastAsia="Calibri" w:hAnsi="Times New Roman" w:cs="Times New Roman"/>
          <w:sz w:val="28"/>
          <w:szCs w:val="28"/>
        </w:rPr>
        <w:t>в</w:t>
      </w:r>
      <w:r w:rsidR="006B4E49">
        <w:rPr>
          <w:rFonts w:ascii="Times New Roman" w:eastAsia="Calibri" w:hAnsi="Times New Roman" w:cs="Times New Roman"/>
          <w:sz w:val="28"/>
          <w:szCs w:val="28"/>
        </w:rPr>
        <w:t xml:space="preserve">кладка Документы </w:t>
      </w:r>
      <w:r w:rsidRPr="007275CD">
        <w:rPr>
          <w:rFonts w:ascii="Times New Roman" w:eastAsia="Calibri" w:hAnsi="Times New Roman" w:cs="Times New Roman"/>
          <w:sz w:val="28"/>
          <w:szCs w:val="28"/>
        </w:rPr>
        <w:t>и на информационном стенде в здании администрации сельского поселения «</w:t>
      </w:r>
      <w:proofErr w:type="spellStart"/>
      <w:r w:rsidRPr="007275CD">
        <w:rPr>
          <w:rFonts w:ascii="Times New Roman" w:eastAsia="Calibri" w:hAnsi="Times New Roman" w:cs="Times New Roman"/>
          <w:sz w:val="28"/>
          <w:szCs w:val="28"/>
        </w:rPr>
        <w:t>Урюмское</w:t>
      </w:r>
      <w:proofErr w:type="spellEnd"/>
      <w:r w:rsidRPr="007275CD">
        <w:rPr>
          <w:rFonts w:ascii="Times New Roman" w:eastAsia="Calibri" w:hAnsi="Times New Roman" w:cs="Times New Roman"/>
          <w:sz w:val="28"/>
          <w:szCs w:val="28"/>
        </w:rPr>
        <w:t xml:space="preserve">» размещаются </w:t>
      </w:r>
      <w:r w:rsidR="00F8491D">
        <w:rPr>
          <w:rFonts w:ascii="Times New Roman" w:eastAsia="Calibri" w:hAnsi="Times New Roman" w:cs="Times New Roman"/>
          <w:sz w:val="28"/>
          <w:szCs w:val="28"/>
        </w:rPr>
        <w:t xml:space="preserve">следующие </w:t>
      </w:r>
      <w:proofErr w:type="spellStart"/>
      <w:r w:rsidR="00F8491D">
        <w:rPr>
          <w:rFonts w:ascii="Times New Roman" w:eastAsia="Calibri" w:hAnsi="Times New Roman" w:cs="Times New Roman"/>
          <w:sz w:val="28"/>
          <w:szCs w:val="28"/>
        </w:rPr>
        <w:t>информационные</w:t>
      </w:r>
      <w:r w:rsidRPr="007275CD">
        <w:rPr>
          <w:rFonts w:ascii="Times New Roman" w:eastAsia="Calibri" w:hAnsi="Times New Roman" w:cs="Times New Roman"/>
          <w:sz w:val="28"/>
          <w:szCs w:val="28"/>
        </w:rPr>
        <w:t>материалы</w:t>
      </w:r>
      <w:proofErr w:type="spellEnd"/>
      <w:r w:rsidRPr="007275CD">
        <w:rPr>
          <w:rFonts w:ascii="Times New Roman" w:eastAsia="Calibri" w:hAnsi="Times New Roman" w:cs="Times New Roman"/>
          <w:sz w:val="28"/>
          <w:szCs w:val="28"/>
        </w:rPr>
        <w:t>:                                                               </w:t>
      </w:r>
      <w:r w:rsidR="00F8491D">
        <w:rPr>
          <w:rFonts w:ascii="Times New Roman" w:eastAsia="Calibri" w:hAnsi="Times New Roman" w:cs="Times New Roman"/>
          <w:sz w:val="28"/>
          <w:szCs w:val="28"/>
        </w:rPr>
        <w:t>                </w:t>
      </w:r>
    </w:p>
    <w:p w:rsidR="007275CD" w:rsidRPr="007275CD" w:rsidRDefault="007275CD" w:rsidP="00D66947">
      <w:pPr>
        <w:spacing w:after="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информация о порядке предоставления услуги в текстовом виде;</w:t>
      </w:r>
    </w:p>
    <w:p w:rsidR="007275CD" w:rsidRPr="007275CD" w:rsidRDefault="007275CD" w:rsidP="006B4E49">
      <w:pPr>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бланки запросов о предоставлении информации  и образцы их заполнения;</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lastRenderedPageBreak/>
        <w:t>- информация о местонахождении, почтовом адресе, официальном адресе электронной почты, номерах телефона и факса;</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информация о контактных телефонах;</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график работы;</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порядок обжалования действий (бездействий) и решений, осуществляемых в ходе предоставления муниципальной услуги.</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Информация о процедуре предоставления услуги предоставляется специалистом администрации  по устному или письменному обращению.</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Ответ на устное обращение предоставляется незамедлительно после обращения, ответ на письменное обращение направляется по почте в срок, не превышающий 30 календарных дней с момента регистрации письменного обращения.</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В соответствии с поступившим запросом предоставляется следующая информация по процедуре предоставления услуги:</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о правовых актах, регламентирующих предоставление услуги,</w:t>
      </w:r>
    </w:p>
    <w:p w:rsid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о перечне  документов, необход</w:t>
      </w:r>
      <w:r w:rsidR="006B4E49">
        <w:rPr>
          <w:rFonts w:ascii="Times New Roman" w:eastAsia="Calibri" w:hAnsi="Times New Roman" w:cs="Times New Roman"/>
          <w:sz w:val="28"/>
          <w:szCs w:val="28"/>
        </w:rPr>
        <w:t>имых для предоставления услуги.</w:t>
      </w:r>
    </w:p>
    <w:p w:rsidR="006B4E49" w:rsidRPr="007275CD" w:rsidRDefault="006B4E49" w:rsidP="006B4E49">
      <w:pPr>
        <w:spacing w:after="0"/>
        <w:ind w:firstLine="300"/>
        <w:jc w:val="both"/>
        <w:rPr>
          <w:rFonts w:ascii="Times New Roman" w:eastAsia="Calibri" w:hAnsi="Times New Roman" w:cs="Times New Roman"/>
          <w:sz w:val="28"/>
          <w:szCs w:val="28"/>
        </w:rPr>
      </w:pP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2.2. Сроки предоставления муниципальной услуги</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Письменный запрос заявителя регистрируются в установленном порядке в день поступления. В течение 2 рабочих дней передается специалисту с резолюцией для исполнения. Регистрация запроса является основанием для начала действий по предоставлению муниципальной услуги.</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При правильно оформленном запросе и наличии сопутствующих документов предоставление услуги осуществляется в течение 10 календарных дн</w:t>
      </w:r>
      <w:r w:rsidR="006B4E49">
        <w:rPr>
          <w:rFonts w:ascii="Times New Roman" w:eastAsia="Calibri" w:hAnsi="Times New Roman" w:cs="Times New Roman"/>
          <w:sz w:val="28"/>
          <w:szCs w:val="28"/>
        </w:rPr>
        <w:t>ей со дня регистрации  запроса.</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2.3. Перечень оснований для приостановления предоставления или отказа в предо</w:t>
      </w:r>
      <w:r w:rsidR="006B4E49">
        <w:rPr>
          <w:rFonts w:ascii="Times New Roman" w:eastAsia="Calibri" w:hAnsi="Times New Roman" w:cs="Times New Roman"/>
          <w:sz w:val="28"/>
          <w:szCs w:val="28"/>
        </w:rPr>
        <w:t>ставлении муниципальной услуги.</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2.3.1. Администрация сельского поселения</w:t>
      </w:r>
      <w:r w:rsidR="006B4E49">
        <w:rPr>
          <w:rFonts w:ascii="Times New Roman" w:eastAsia="Calibri" w:hAnsi="Times New Roman" w:cs="Times New Roman"/>
          <w:sz w:val="28"/>
          <w:szCs w:val="28"/>
        </w:rPr>
        <w:t xml:space="preserve"> «</w:t>
      </w:r>
      <w:proofErr w:type="spellStart"/>
      <w:r w:rsidR="006B4E49">
        <w:rPr>
          <w:rFonts w:ascii="Times New Roman" w:eastAsia="Calibri" w:hAnsi="Times New Roman" w:cs="Times New Roman"/>
          <w:sz w:val="28"/>
          <w:szCs w:val="28"/>
        </w:rPr>
        <w:t>Урюмское</w:t>
      </w:r>
      <w:proofErr w:type="spellEnd"/>
      <w:r w:rsidR="006B4E49">
        <w:rPr>
          <w:rFonts w:ascii="Times New Roman" w:eastAsia="Calibri" w:hAnsi="Times New Roman" w:cs="Times New Roman"/>
          <w:sz w:val="28"/>
          <w:szCs w:val="28"/>
        </w:rPr>
        <w:t>» приостанавливает ока</w:t>
      </w:r>
      <w:r w:rsidRPr="007275CD">
        <w:rPr>
          <w:rFonts w:ascii="Times New Roman" w:eastAsia="Calibri" w:hAnsi="Times New Roman" w:cs="Times New Roman"/>
          <w:sz w:val="28"/>
          <w:szCs w:val="28"/>
        </w:rPr>
        <w:t>зание услуги в случае</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не полного исполнения заявителем требований, установленных в пунктах 1.6 раздела 1 регламента,</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наличия информации в запросе, не поддающейся прочтению,</w:t>
      </w:r>
    </w:p>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отсутствия скрепленной печатью организации подписи руководителя юридического лица, запрашивающего информацию,  в запросах, оформленных не на официальных бланках организаций.</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lastRenderedPageBreak/>
        <w:t>При этом заявителю направляется сообщение о приостановлении процедуры оказания муниципальной услуги и необходимости предоставления дополнительных документов.</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2.3.2. Администрация сельского поселения «</w:t>
      </w:r>
      <w:proofErr w:type="spellStart"/>
      <w:r w:rsidRPr="007275CD">
        <w:rPr>
          <w:rFonts w:ascii="Times New Roman" w:eastAsia="Calibri" w:hAnsi="Times New Roman" w:cs="Times New Roman"/>
          <w:sz w:val="28"/>
          <w:szCs w:val="28"/>
        </w:rPr>
        <w:t>Урюмское</w:t>
      </w:r>
      <w:proofErr w:type="spellEnd"/>
      <w:r w:rsidRPr="007275CD">
        <w:rPr>
          <w:rFonts w:ascii="Times New Roman" w:eastAsia="Calibri" w:hAnsi="Times New Roman" w:cs="Times New Roman"/>
          <w:sz w:val="28"/>
          <w:szCs w:val="28"/>
        </w:rPr>
        <w:t>» не принимает  запрос к рассмотрению в случае:</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отсутствия сведений о фамилии физического лица, запрашивающего информацию;</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отсутствия сведений об адресе регистрации по месту жительства физического лица, запрашивающего информацию, и адресе для направления этой информации;</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отсутствия сведений о наименовании либо адресе юридического лица, запрашивающего информацию, либо о наименовании должности или фамилии руководителя этого юридического лица;</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отсутствия подписи руководителя юридического лица, запрашивающего информацию,  в запросах, оформленных на официальных бланках организации;</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наличия в заявлении ненормативной лексики и оскорбительных выск</w:t>
      </w:r>
      <w:r w:rsidR="006B4E49">
        <w:rPr>
          <w:rFonts w:ascii="Times New Roman" w:eastAsia="Calibri" w:hAnsi="Times New Roman" w:cs="Times New Roman"/>
          <w:sz w:val="28"/>
          <w:szCs w:val="28"/>
        </w:rPr>
        <w:t>азываний.</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2.4. Требования к местам пред</w:t>
      </w:r>
      <w:r w:rsidR="006B4E49">
        <w:rPr>
          <w:rFonts w:ascii="Times New Roman" w:eastAsia="Calibri" w:hAnsi="Times New Roman" w:cs="Times New Roman"/>
          <w:sz w:val="28"/>
          <w:szCs w:val="28"/>
        </w:rPr>
        <w:t>оставления муниципальной услуги</w:t>
      </w:r>
      <w:r w:rsidRPr="007275CD">
        <w:rPr>
          <w:rFonts w:ascii="Times New Roman" w:eastAsia="Calibri" w:hAnsi="Times New Roman" w:cs="Times New Roman"/>
          <w:sz w:val="28"/>
          <w:szCs w:val="28"/>
        </w:rPr>
        <w:t> </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2.4.1. Помещение, в котором производится прием документов, необходимых для</w:t>
      </w:r>
      <w:r w:rsidR="006B4E49">
        <w:rPr>
          <w:rFonts w:ascii="Times New Roman" w:eastAsia="Calibri" w:hAnsi="Times New Roman" w:cs="Times New Roman"/>
          <w:sz w:val="28"/>
          <w:szCs w:val="28"/>
        </w:rPr>
        <w:t>:</w:t>
      </w:r>
    </w:p>
    <w:p w:rsidR="007275CD" w:rsidRPr="007275CD" w:rsidRDefault="007275CD" w:rsidP="007B60E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предоставления услуги и выдача информации на руки</w:t>
      </w:r>
      <w:r w:rsidR="007B60E9">
        <w:rPr>
          <w:rFonts w:ascii="Times New Roman" w:eastAsia="Calibri" w:hAnsi="Times New Roman" w:cs="Times New Roman"/>
          <w:sz w:val="28"/>
          <w:szCs w:val="28"/>
        </w:rPr>
        <w:t xml:space="preserve">, располагается на первом этаже </w:t>
      </w:r>
      <w:r w:rsidRPr="007275CD">
        <w:rPr>
          <w:rFonts w:ascii="Times New Roman" w:eastAsia="Calibri" w:hAnsi="Times New Roman" w:cs="Times New Roman"/>
          <w:sz w:val="28"/>
          <w:szCs w:val="28"/>
        </w:rPr>
        <w:t>помещения администрации сельского поселения «</w:t>
      </w:r>
      <w:proofErr w:type="spellStart"/>
      <w:r w:rsidRPr="007275CD">
        <w:rPr>
          <w:rFonts w:ascii="Times New Roman" w:eastAsia="Calibri" w:hAnsi="Times New Roman" w:cs="Times New Roman"/>
          <w:sz w:val="28"/>
          <w:szCs w:val="28"/>
        </w:rPr>
        <w:t>Урюмское</w:t>
      </w:r>
      <w:proofErr w:type="spellEnd"/>
      <w:r w:rsidRPr="007275CD">
        <w:rPr>
          <w:rFonts w:ascii="Times New Roman" w:eastAsia="Calibri" w:hAnsi="Times New Roman" w:cs="Times New Roman"/>
          <w:sz w:val="28"/>
          <w:szCs w:val="28"/>
        </w:rPr>
        <w:t>»  (кабинет №1).</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2.4.2. В кабинете  располагаются:</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информационный стенд с материалами, указанными в пункте  2.1 раздела 2 регламента,</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телефон,</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письменный стол, стулья,</w:t>
      </w:r>
    </w:p>
    <w:p w:rsidR="007275CD" w:rsidRDefault="007275CD" w:rsidP="00101802">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-необходимые канцелярские принадлежности (для возможно</w:t>
      </w:r>
      <w:r w:rsidR="00101802">
        <w:rPr>
          <w:rFonts w:ascii="Times New Roman" w:eastAsia="Calibri" w:hAnsi="Times New Roman" w:cs="Times New Roman"/>
          <w:sz w:val="28"/>
          <w:szCs w:val="28"/>
        </w:rPr>
        <w:t>сти оформления заявления).</w:t>
      </w:r>
      <w:r w:rsidRPr="007275CD">
        <w:rPr>
          <w:rFonts w:ascii="Times New Roman" w:eastAsia="Calibri" w:hAnsi="Times New Roman" w:cs="Times New Roman"/>
          <w:sz w:val="28"/>
          <w:szCs w:val="28"/>
        </w:rPr>
        <w:t> </w:t>
      </w:r>
    </w:p>
    <w:p w:rsidR="00361390" w:rsidRPr="007B60E9" w:rsidRDefault="007B60E9" w:rsidP="00361390">
      <w:pPr>
        <w:spacing w:after="0"/>
        <w:jc w:val="both"/>
        <w:rPr>
          <w:rFonts w:ascii="Times New Roman" w:eastAsia="Times New Roman" w:hAnsi="Times New Roman" w:cs="Times New Roman"/>
          <w:sz w:val="24"/>
          <w:szCs w:val="24"/>
          <w:lang w:eastAsia="ru-RU"/>
        </w:rPr>
      </w:pPr>
      <w:r>
        <w:rPr>
          <w:rFonts w:ascii="Times New Roman" w:eastAsia="Calibri" w:hAnsi="Times New Roman" w:cs="Times New Roman"/>
          <w:sz w:val="28"/>
          <w:szCs w:val="28"/>
        </w:rPr>
        <w:t xml:space="preserve">2.4.3.  </w:t>
      </w:r>
      <w:r w:rsidRPr="007B60E9">
        <w:rPr>
          <w:rFonts w:ascii="Times New Roman" w:eastAsia="Times New Roman" w:hAnsi="Times New Roman" w:cs="Times New Roman"/>
          <w:color w:val="000000"/>
          <w:sz w:val="28"/>
          <w:szCs w:val="28"/>
          <w:lang w:eastAsia="ru-RU"/>
        </w:rPr>
        <w:t>Требования к условиям доступности при предоставлении</w:t>
      </w:r>
      <w:r w:rsidRPr="007B60E9">
        <w:rPr>
          <w:rFonts w:ascii="Times New Roman" w:eastAsia="Times New Roman" w:hAnsi="Times New Roman" w:cs="Times New Roman"/>
          <w:color w:val="000000"/>
          <w:sz w:val="28"/>
          <w:szCs w:val="28"/>
          <w:lang w:eastAsia="ru-RU"/>
        </w:rPr>
        <w:br/>
        <w:t>муниципальной услуги для инвалидов обеспечиваются в соответствии с</w:t>
      </w:r>
      <w:r w:rsidRPr="007B60E9">
        <w:rPr>
          <w:rFonts w:ascii="Times New Roman" w:eastAsia="Times New Roman" w:hAnsi="Times New Roman" w:cs="Times New Roman"/>
          <w:color w:val="000000"/>
          <w:sz w:val="28"/>
          <w:szCs w:val="28"/>
          <w:lang w:eastAsia="ru-RU"/>
        </w:rPr>
        <w:br/>
        <w:t>законодательством Российской Федерации</w:t>
      </w:r>
      <w:r>
        <w:rPr>
          <w:rFonts w:ascii="Times New Roman" w:eastAsia="Times New Roman" w:hAnsi="Times New Roman" w:cs="Times New Roman"/>
          <w:color w:val="000000"/>
          <w:sz w:val="28"/>
          <w:szCs w:val="28"/>
          <w:lang w:eastAsia="ru-RU"/>
        </w:rPr>
        <w:t>,</w:t>
      </w:r>
      <w:r w:rsidRPr="007B60E9">
        <w:rPr>
          <w:rFonts w:ascii="Times New Roman" w:eastAsia="Times New Roman" w:hAnsi="Times New Roman" w:cs="Times New Roman"/>
          <w:color w:val="000000"/>
          <w:sz w:val="28"/>
          <w:szCs w:val="28"/>
          <w:lang w:eastAsia="ru-RU"/>
        </w:rPr>
        <w:t xml:space="preserve"> в том числе:</w:t>
      </w:r>
      <w:r w:rsidRPr="007B60E9">
        <w:rPr>
          <w:rFonts w:ascii="Times New Roman" w:eastAsia="Times New Roman" w:hAnsi="Times New Roman" w:cs="Times New Roman"/>
          <w:color w:val="000000"/>
          <w:sz w:val="28"/>
          <w:szCs w:val="28"/>
          <w:lang w:eastAsia="ru-RU"/>
        </w:rPr>
        <w:br/>
        <w:t>1) условия для беспрепятственного доступа (вход оборудуется</w:t>
      </w:r>
      <w:r w:rsidRPr="007B60E9">
        <w:rPr>
          <w:rFonts w:ascii="Times New Roman" w:eastAsia="Times New Roman" w:hAnsi="Times New Roman" w:cs="Times New Roman"/>
          <w:color w:val="000000"/>
          <w:sz w:val="28"/>
          <w:szCs w:val="28"/>
          <w:lang w:eastAsia="ru-RU"/>
        </w:rPr>
        <w:br/>
        <w:t>специальным пандусом, передвижение по помещению должно обеспечивать</w:t>
      </w:r>
      <w:r w:rsidRPr="007B60E9">
        <w:rPr>
          <w:rFonts w:ascii="Times New Roman" w:eastAsia="Times New Roman" w:hAnsi="Times New Roman" w:cs="Times New Roman"/>
          <w:color w:val="000000"/>
          <w:sz w:val="28"/>
          <w:szCs w:val="28"/>
          <w:lang w:eastAsia="ru-RU"/>
        </w:rPr>
        <w:br/>
        <w:t>беспрепятственное перемещение и разворот специальных средств для</w:t>
      </w:r>
      <w:r w:rsidRPr="007B60E9">
        <w:rPr>
          <w:rFonts w:ascii="Times New Roman" w:eastAsia="Times New Roman" w:hAnsi="Times New Roman" w:cs="Times New Roman"/>
          <w:color w:val="000000"/>
          <w:sz w:val="28"/>
          <w:szCs w:val="28"/>
          <w:lang w:eastAsia="ru-RU"/>
        </w:rPr>
        <w:br/>
        <w:t>передвижения (кресел-колясок), оборудуются места общественного</w:t>
      </w:r>
      <w:r w:rsidRPr="007B60E9">
        <w:rPr>
          <w:rFonts w:ascii="Times New Roman" w:eastAsia="Times New Roman" w:hAnsi="Times New Roman" w:cs="Times New Roman"/>
          <w:color w:val="000000"/>
          <w:sz w:val="28"/>
          <w:szCs w:val="28"/>
          <w:lang w:eastAsia="ru-RU"/>
        </w:rPr>
        <w:br/>
        <w:t>пользования) к средствам связи и информации;</w:t>
      </w:r>
      <w:r w:rsidRPr="007B60E9">
        <w:rPr>
          <w:rFonts w:ascii="Times New Roman" w:eastAsia="Times New Roman" w:hAnsi="Times New Roman" w:cs="Times New Roman"/>
          <w:color w:val="000000"/>
          <w:sz w:val="28"/>
          <w:szCs w:val="28"/>
          <w:lang w:eastAsia="ru-RU"/>
        </w:rPr>
        <w:br/>
      </w:r>
      <w:r w:rsidRPr="007B60E9">
        <w:rPr>
          <w:rFonts w:ascii="Times New Roman" w:eastAsia="Times New Roman" w:hAnsi="Times New Roman" w:cs="Times New Roman"/>
          <w:color w:val="000000"/>
          <w:sz w:val="28"/>
          <w:szCs w:val="28"/>
          <w:lang w:eastAsia="ru-RU"/>
        </w:rPr>
        <w:lastRenderedPageBreak/>
        <w:t>2) сопровождение инвалидов, имеющих стойкие расстройства функции</w:t>
      </w:r>
      <w:r w:rsidRPr="007B60E9">
        <w:rPr>
          <w:rFonts w:ascii="Times New Roman" w:eastAsia="Times New Roman" w:hAnsi="Times New Roman" w:cs="Times New Roman"/>
          <w:color w:val="000000"/>
          <w:sz w:val="28"/>
          <w:szCs w:val="28"/>
          <w:lang w:eastAsia="ru-RU"/>
        </w:rPr>
        <w:br/>
        <w:t>зрения и самостоятельного передвижения, и оказание им помощи;</w:t>
      </w:r>
      <w:r w:rsidRPr="007B60E9">
        <w:rPr>
          <w:rFonts w:ascii="Times New Roman" w:eastAsia="Times New Roman" w:hAnsi="Times New Roman" w:cs="Times New Roman"/>
          <w:color w:val="000000"/>
          <w:sz w:val="28"/>
          <w:szCs w:val="28"/>
          <w:lang w:eastAsia="ru-RU"/>
        </w:rPr>
        <w:br/>
        <w:t>3) надлежащее размещение оборудования и носителей информации,</w:t>
      </w:r>
      <w:r w:rsidRPr="007B60E9">
        <w:rPr>
          <w:rFonts w:ascii="Times New Roman" w:eastAsia="Times New Roman" w:hAnsi="Times New Roman" w:cs="Times New Roman"/>
          <w:color w:val="000000"/>
          <w:sz w:val="28"/>
          <w:szCs w:val="28"/>
          <w:lang w:eastAsia="ru-RU"/>
        </w:rPr>
        <w:br/>
        <w:t>необходимых для обеспечения беспрепятственного доступа инвалидов к</w:t>
      </w:r>
      <w:r w:rsidRPr="007B60E9">
        <w:rPr>
          <w:rFonts w:ascii="Times New Roman" w:eastAsia="Times New Roman" w:hAnsi="Times New Roman" w:cs="Times New Roman"/>
          <w:color w:val="000000"/>
          <w:sz w:val="28"/>
          <w:szCs w:val="28"/>
          <w:lang w:eastAsia="ru-RU"/>
        </w:rPr>
        <w:br/>
        <w:t>муниципальной услуге с учетом ограничений их жизнедеятельности;</w:t>
      </w:r>
      <w:r w:rsidRPr="007B60E9">
        <w:rPr>
          <w:rFonts w:ascii="Times New Roman" w:eastAsia="Times New Roman" w:hAnsi="Times New Roman" w:cs="Times New Roman"/>
          <w:color w:val="000000"/>
          <w:sz w:val="28"/>
          <w:szCs w:val="28"/>
          <w:lang w:eastAsia="ru-RU"/>
        </w:rPr>
        <w:br/>
        <w:t>4) дублирование необходимой для инвалидов звуковой и зрительной</w:t>
      </w:r>
      <w:r w:rsidRPr="007B60E9">
        <w:rPr>
          <w:rFonts w:ascii="Times New Roman" w:eastAsia="Times New Roman" w:hAnsi="Times New Roman" w:cs="Times New Roman"/>
          <w:color w:val="000000"/>
          <w:sz w:val="28"/>
          <w:szCs w:val="28"/>
          <w:lang w:eastAsia="ru-RU"/>
        </w:rPr>
        <w:br/>
        <w:t>информации, а также надписей, знаков и иной текстовой и графической</w:t>
      </w:r>
      <w:r w:rsidRPr="007B60E9">
        <w:rPr>
          <w:rFonts w:ascii="Times New Roman" w:eastAsia="Times New Roman" w:hAnsi="Times New Roman" w:cs="Times New Roman"/>
          <w:color w:val="000000"/>
          <w:sz w:val="28"/>
          <w:szCs w:val="28"/>
          <w:lang w:eastAsia="ru-RU"/>
        </w:rPr>
        <w:br/>
        <w:t>информации знаками, выполненными рельефно-точечным шрифтом Брайля,</w:t>
      </w:r>
      <w:r w:rsidRPr="007B60E9">
        <w:rPr>
          <w:rFonts w:ascii="Times New Roman" w:eastAsia="Times New Roman" w:hAnsi="Times New Roman" w:cs="Times New Roman"/>
          <w:color w:val="000000"/>
          <w:sz w:val="28"/>
          <w:szCs w:val="28"/>
          <w:lang w:eastAsia="ru-RU"/>
        </w:rPr>
        <w:br/>
        <w:t xml:space="preserve">допуск </w:t>
      </w:r>
      <w:proofErr w:type="spellStart"/>
      <w:r w:rsidRPr="007B60E9">
        <w:rPr>
          <w:rFonts w:ascii="Times New Roman" w:eastAsia="Times New Roman" w:hAnsi="Times New Roman" w:cs="Times New Roman"/>
          <w:color w:val="000000"/>
          <w:sz w:val="28"/>
          <w:szCs w:val="28"/>
          <w:lang w:eastAsia="ru-RU"/>
        </w:rPr>
        <w:t>сурдопереводчика</w:t>
      </w:r>
      <w:proofErr w:type="spellEnd"/>
      <w:r w:rsidRPr="007B60E9">
        <w:rPr>
          <w:rFonts w:ascii="Times New Roman" w:eastAsia="Times New Roman" w:hAnsi="Times New Roman" w:cs="Times New Roman"/>
          <w:color w:val="000000"/>
          <w:sz w:val="28"/>
          <w:szCs w:val="28"/>
          <w:lang w:eastAsia="ru-RU"/>
        </w:rPr>
        <w:t xml:space="preserve"> и </w:t>
      </w:r>
      <w:proofErr w:type="spellStart"/>
      <w:r w:rsidRPr="007B60E9">
        <w:rPr>
          <w:rFonts w:ascii="Times New Roman" w:eastAsia="Times New Roman" w:hAnsi="Times New Roman" w:cs="Times New Roman"/>
          <w:color w:val="000000"/>
          <w:sz w:val="28"/>
          <w:szCs w:val="28"/>
          <w:lang w:eastAsia="ru-RU"/>
        </w:rPr>
        <w:t>тифлосурдопереводчика</w:t>
      </w:r>
      <w:proofErr w:type="spellEnd"/>
      <w:r w:rsidRPr="007B60E9">
        <w:rPr>
          <w:rFonts w:ascii="Times New Roman" w:eastAsia="Times New Roman" w:hAnsi="Times New Roman" w:cs="Times New Roman"/>
          <w:color w:val="000000"/>
          <w:sz w:val="28"/>
          <w:szCs w:val="28"/>
          <w:lang w:eastAsia="ru-RU"/>
        </w:rPr>
        <w:t>;</w:t>
      </w:r>
      <w:r w:rsidRPr="007B60E9">
        <w:rPr>
          <w:rFonts w:ascii="Times New Roman" w:eastAsia="Times New Roman" w:hAnsi="Times New Roman" w:cs="Times New Roman"/>
          <w:sz w:val="24"/>
          <w:szCs w:val="24"/>
          <w:lang w:eastAsia="ru-RU"/>
        </w:rPr>
        <w:br/>
      </w:r>
      <w:r>
        <w:rPr>
          <w:rFonts w:ascii="Times New Roman" w:eastAsia="Times New Roman" w:hAnsi="Times New Roman" w:cs="Times New Roman"/>
          <w:color w:val="000000"/>
          <w:sz w:val="28"/>
          <w:szCs w:val="28"/>
          <w:lang w:eastAsia="ru-RU"/>
        </w:rPr>
        <w:t>5)</w:t>
      </w:r>
      <w:r w:rsidR="00361390">
        <w:rPr>
          <w:rFonts w:ascii="Times New Roman" w:eastAsia="Times New Roman" w:hAnsi="Times New Roman" w:cs="Times New Roman"/>
          <w:color w:val="000000"/>
          <w:sz w:val="28"/>
          <w:szCs w:val="28"/>
          <w:lang w:eastAsia="ru-RU"/>
        </w:rPr>
        <w:t xml:space="preserve"> допуск собаки-проводника при наличии документа, </w:t>
      </w:r>
      <w:r w:rsidR="00361390" w:rsidRPr="00361390">
        <w:rPr>
          <w:rFonts w:ascii="Times New Roman" w:eastAsia="Times New Roman" w:hAnsi="Times New Roman" w:cs="Times New Roman"/>
          <w:color w:val="000000"/>
          <w:sz w:val="28"/>
          <w:szCs w:val="28"/>
          <w:lang w:eastAsia="ru-RU"/>
        </w:rPr>
        <w:t>подтверждающего ее специальное обучение и выдаваемого по форме и в</w:t>
      </w:r>
      <w:r w:rsidR="00361390" w:rsidRPr="00361390">
        <w:rPr>
          <w:rFonts w:ascii="Times New Roman" w:eastAsia="Times New Roman" w:hAnsi="Times New Roman" w:cs="Times New Roman"/>
          <w:color w:val="000000"/>
          <w:sz w:val="28"/>
          <w:szCs w:val="28"/>
          <w:lang w:eastAsia="ru-RU"/>
        </w:rPr>
        <w:br/>
        <w:t>порядке, которые определяются федеральным органом исполнительной</w:t>
      </w:r>
      <w:r w:rsidR="00361390">
        <w:rPr>
          <w:rFonts w:ascii="Times New Roman" w:eastAsia="Times New Roman" w:hAnsi="Times New Roman" w:cs="Times New Roman"/>
          <w:color w:val="000000"/>
          <w:sz w:val="28"/>
          <w:szCs w:val="28"/>
          <w:lang w:eastAsia="ru-RU"/>
        </w:rPr>
        <w:t xml:space="preserve"> власти, осуществляющим функции по выработке и реализации </w:t>
      </w:r>
      <w:r w:rsidR="00361390" w:rsidRPr="00361390">
        <w:rPr>
          <w:rFonts w:ascii="Times New Roman" w:eastAsia="Times New Roman" w:hAnsi="Times New Roman" w:cs="Times New Roman"/>
          <w:color w:val="000000"/>
          <w:sz w:val="28"/>
          <w:szCs w:val="28"/>
          <w:lang w:eastAsia="ru-RU"/>
        </w:rPr>
        <w:t>государственной политики и нормативно-правовому регулированию в сфере</w:t>
      </w:r>
      <w:r w:rsidR="00361390" w:rsidRPr="00361390">
        <w:rPr>
          <w:rFonts w:ascii="Times New Roman" w:eastAsia="Times New Roman" w:hAnsi="Times New Roman" w:cs="Times New Roman"/>
          <w:color w:val="000000"/>
          <w:sz w:val="28"/>
          <w:szCs w:val="28"/>
          <w:lang w:eastAsia="ru-RU"/>
        </w:rPr>
        <w:br/>
        <w:t>социальной защиты населения</w:t>
      </w:r>
      <w:r w:rsidR="00361390">
        <w:rPr>
          <w:rFonts w:ascii="Times New Roman" w:eastAsia="Times New Roman" w:hAnsi="Times New Roman" w:cs="Times New Roman"/>
          <w:color w:val="000000"/>
          <w:sz w:val="28"/>
          <w:szCs w:val="28"/>
          <w:lang w:eastAsia="ru-RU"/>
        </w:rPr>
        <w:t>;</w:t>
      </w:r>
    </w:p>
    <w:p w:rsidR="007B60E9" w:rsidRPr="007275CD" w:rsidRDefault="007B60E9" w:rsidP="00101802">
      <w:pPr>
        <w:spacing w:after="0"/>
        <w:ind w:firstLine="300"/>
        <w:jc w:val="both"/>
        <w:rPr>
          <w:rFonts w:ascii="Times New Roman" w:eastAsia="Calibri" w:hAnsi="Times New Roman" w:cs="Times New Roman"/>
          <w:sz w:val="28"/>
          <w:szCs w:val="28"/>
        </w:rPr>
      </w:pPr>
      <w:r w:rsidRPr="007B60E9">
        <w:rPr>
          <w:rFonts w:ascii="Times New Roman" w:eastAsia="Times New Roman" w:hAnsi="Times New Roman" w:cs="Times New Roman"/>
          <w:color w:val="000000"/>
          <w:sz w:val="28"/>
          <w:szCs w:val="28"/>
          <w:lang w:eastAsia="ru-RU"/>
        </w:rPr>
        <w:t>6) оказание специалистами, предоставляющими муниципальную</w:t>
      </w:r>
      <w:r w:rsidRPr="007B60E9">
        <w:rPr>
          <w:rFonts w:ascii="Times New Roman" w:eastAsia="Times New Roman" w:hAnsi="Times New Roman" w:cs="Times New Roman"/>
          <w:color w:val="000000"/>
          <w:sz w:val="28"/>
          <w:szCs w:val="28"/>
          <w:lang w:eastAsia="ru-RU"/>
        </w:rPr>
        <w:br/>
        <w:t>услугу, помощи инвалидам в преодолении барьеров, мешающих получению</w:t>
      </w:r>
      <w:r w:rsidRPr="007B60E9">
        <w:rPr>
          <w:rFonts w:ascii="Times New Roman" w:eastAsia="Times New Roman" w:hAnsi="Times New Roman" w:cs="Times New Roman"/>
          <w:color w:val="000000"/>
          <w:sz w:val="28"/>
          <w:szCs w:val="28"/>
          <w:lang w:eastAsia="ru-RU"/>
        </w:rPr>
        <w:br/>
        <w:t>ими услуг наравне с дру</w:t>
      </w:r>
      <w:r w:rsidR="00361390">
        <w:rPr>
          <w:rFonts w:ascii="Times New Roman" w:eastAsia="Times New Roman" w:hAnsi="Times New Roman" w:cs="Times New Roman"/>
          <w:color w:val="000000"/>
          <w:sz w:val="28"/>
          <w:szCs w:val="28"/>
          <w:lang w:eastAsia="ru-RU"/>
        </w:rPr>
        <w:t>гими лицами.</w:t>
      </w:r>
    </w:p>
    <w:p w:rsidR="007275CD" w:rsidRPr="006B4E49" w:rsidRDefault="006B4E49" w:rsidP="006B4E49">
      <w:pPr>
        <w:spacing w:after="0"/>
        <w:ind w:firstLine="300"/>
        <w:jc w:val="both"/>
        <w:rPr>
          <w:rFonts w:ascii="Times New Roman" w:eastAsia="Calibri" w:hAnsi="Times New Roman" w:cs="Times New Roman"/>
          <w:sz w:val="28"/>
          <w:szCs w:val="28"/>
        </w:rPr>
      </w:pPr>
      <w:r w:rsidRPr="006B4E49">
        <w:rPr>
          <w:rFonts w:ascii="Times New Roman" w:eastAsia="Calibri" w:hAnsi="Times New Roman" w:cs="Times New Roman"/>
          <w:sz w:val="28"/>
          <w:szCs w:val="28"/>
        </w:rPr>
        <w:t>3. Административные процедуры</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3.1. Последователь</w:t>
      </w:r>
      <w:r w:rsidR="006B4E49">
        <w:rPr>
          <w:rFonts w:ascii="Times New Roman" w:eastAsia="Calibri" w:hAnsi="Times New Roman" w:cs="Times New Roman"/>
          <w:sz w:val="28"/>
          <w:szCs w:val="28"/>
        </w:rPr>
        <w:t>ность административных процедур</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Предоставление услуги включает в себя следующие административные процедуры:</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прием и регистрация запроса;</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первичная проверка запроса;</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рассмотрение запроса;</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подготовка выписки (информации) из Реестра  или сообщения  об отказе в предоставлении информации;</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выдача (отправка) заявителю выписки (информации) из Реестра  или сообщения об отка</w:t>
      </w:r>
      <w:r w:rsidR="006B4E49">
        <w:rPr>
          <w:rFonts w:ascii="Times New Roman" w:eastAsia="Calibri" w:hAnsi="Times New Roman" w:cs="Times New Roman"/>
          <w:sz w:val="28"/>
          <w:szCs w:val="28"/>
        </w:rPr>
        <w:t>зе в предоставлении информации.</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3.2. Прием, регистрац</w:t>
      </w:r>
      <w:r w:rsidR="006B4E49">
        <w:rPr>
          <w:rFonts w:ascii="Times New Roman" w:eastAsia="Calibri" w:hAnsi="Times New Roman" w:cs="Times New Roman"/>
          <w:sz w:val="28"/>
          <w:szCs w:val="28"/>
        </w:rPr>
        <w:t>ия и первичная проверка запроса</w:t>
      </w:r>
      <w:r w:rsidRPr="007275CD">
        <w:rPr>
          <w:rFonts w:ascii="Times New Roman" w:eastAsia="Calibri" w:hAnsi="Times New Roman" w:cs="Times New Roman"/>
          <w:sz w:val="28"/>
          <w:szCs w:val="28"/>
        </w:rPr>
        <w:t> </w:t>
      </w:r>
    </w:p>
    <w:p w:rsidR="007275CD" w:rsidRPr="007275CD" w:rsidRDefault="007275CD" w:rsidP="00361390">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3.2.1. Основанием для начала административн</w:t>
      </w:r>
      <w:r w:rsidR="00361390">
        <w:rPr>
          <w:rFonts w:ascii="Times New Roman" w:eastAsia="Calibri" w:hAnsi="Times New Roman" w:cs="Times New Roman"/>
          <w:sz w:val="28"/>
          <w:szCs w:val="28"/>
        </w:rPr>
        <w:t xml:space="preserve">ой процедуры является обращение </w:t>
      </w:r>
      <w:bookmarkStart w:id="1" w:name="_GoBack"/>
      <w:bookmarkEnd w:id="1"/>
      <w:r w:rsidRPr="007275CD">
        <w:rPr>
          <w:rFonts w:ascii="Times New Roman" w:eastAsia="Calibri" w:hAnsi="Times New Roman" w:cs="Times New Roman"/>
          <w:sz w:val="28"/>
          <w:szCs w:val="28"/>
        </w:rPr>
        <w:t>заявителя в администрацию с запросом в соответствии с    пунктом  1.6 раздела 1 регламента.</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3.2.2. Ответственными за выполнение административной процедуры являются:</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специалист администрации сельского поселения «</w:t>
      </w:r>
      <w:proofErr w:type="spellStart"/>
      <w:r w:rsidRPr="007275CD">
        <w:rPr>
          <w:rFonts w:ascii="Times New Roman" w:eastAsia="Calibri" w:hAnsi="Times New Roman" w:cs="Times New Roman"/>
          <w:sz w:val="28"/>
          <w:szCs w:val="28"/>
        </w:rPr>
        <w:t>Урюмское</w:t>
      </w:r>
      <w:proofErr w:type="spellEnd"/>
      <w:r w:rsidRPr="007275CD">
        <w:rPr>
          <w:rFonts w:ascii="Times New Roman" w:eastAsia="Calibri" w:hAnsi="Times New Roman" w:cs="Times New Roman"/>
          <w:sz w:val="28"/>
          <w:szCs w:val="28"/>
        </w:rPr>
        <w:t>»;</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специалист  администрации, в компетенции которого находится регистрация запроса, исполнение запроса, управление муниципальным имуществом.</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lastRenderedPageBreak/>
        <w:t>3.2.3. Специалист администрации при получении документов по запросу в день получения письменного запроса регистрирует его в установленном порядке, в течение одного рабочего дня после получения документов по запросу:</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рассматривает поступивший запрос и приложенные к нему заявителем документы;</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в  случае  наличия  в  запросе  сведений,  указанных  в   пункте 1.6 раздела 1 регламента, налагает резолюцию о рассмотрении запроса и сроках его исполнения;</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в  случае  наличия  в  запросе   оснований для приостановления (см. подпункт 2.3.1. пункта 2.3 раздела 2 регламента) налагает резолюцию о приостановлении оказания муниципальной услуги;</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в  случае  наличия  в  запросе   оснований для отказа (см. подпункт 2.3.2. пункта 2.3 раздела 2 регламента) налагает резолюцию об отказе в предоставлении услуги;</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передает документы с резолюцией для исполнения.</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3.2.6. Специалист администрации в день получения от руководителя администрации  запроса с резолюцией   приступает к ис</w:t>
      </w:r>
      <w:r w:rsidR="006B4E49">
        <w:rPr>
          <w:rFonts w:ascii="Times New Roman" w:eastAsia="Calibri" w:hAnsi="Times New Roman" w:cs="Times New Roman"/>
          <w:sz w:val="28"/>
          <w:szCs w:val="28"/>
        </w:rPr>
        <w:t>полнению запроса.</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3.3. Рассмотрение запроса,</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подготовка выписки (информации)</w:t>
      </w:r>
    </w:p>
    <w:p w:rsidR="007275CD" w:rsidRPr="007275CD" w:rsidRDefault="007275CD" w:rsidP="00361390">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или сообщения об отк</w:t>
      </w:r>
      <w:r w:rsidR="00361390">
        <w:rPr>
          <w:rFonts w:ascii="Times New Roman" w:eastAsia="Calibri" w:hAnsi="Times New Roman" w:cs="Times New Roman"/>
          <w:sz w:val="28"/>
          <w:szCs w:val="28"/>
        </w:rPr>
        <w:t>азе в предоставлении информации</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3.3.1. Основанием для начала административной процедуры является передача запроса руководителем администрации специалисту администрации  для его исполнения.</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3.3.2. Специалист администрации в срок, установленный руководителем администрации:</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3.3.2.1. Уточняет запрос и приложенные к нему документы на соответствие требованиям, указанным в пункте 1.6 раздела 1 регламента.</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3.3.2.2. При подтверждении факта несоответствия запроса или приложенных к нему документов требованиям, указанным в пункте 1.6 раздела 1 регламента, готовит проект сообщения о приостановлении или об отказе в предоставлении информации из Реестра и представляет указанный проект на согласование руководителю администрации.</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3.3.2.3. При подтверждении факта соответствия запроса и приложенных к нему документов требованиям, указанным в пункте 1.6 раздела 1 регламента, специалист администрации осуществляет поиск требуемой информации в Реестре.</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xml:space="preserve">3.3.2.4. В случае наличия в Реестре требуемой информации специалист администрации готовит проект выписки из Реестра на соответствующую </w:t>
      </w:r>
      <w:r w:rsidRPr="007275CD">
        <w:rPr>
          <w:rFonts w:ascii="Times New Roman" w:eastAsia="Calibri" w:hAnsi="Times New Roman" w:cs="Times New Roman"/>
          <w:sz w:val="28"/>
          <w:szCs w:val="28"/>
        </w:rPr>
        <w:lastRenderedPageBreak/>
        <w:t>дату, содержащий сведения в соответствии с запросом, и представляет указанный проект на согласование руководителю администрации. Образец выписки указан в приложении 2 к регламенту.</w:t>
      </w:r>
    </w:p>
    <w:p w:rsidR="007275CD" w:rsidRPr="007275CD" w:rsidRDefault="007275CD" w:rsidP="00101802">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3.3.2.5. В случае,если имущество, информация о к</w:t>
      </w:r>
      <w:r w:rsidR="00101802">
        <w:rPr>
          <w:rFonts w:ascii="Times New Roman" w:eastAsia="Calibri" w:hAnsi="Times New Roman" w:cs="Times New Roman"/>
          <w:sz w:val="28"/>
          <w:szCs w:val="28"/>
        </w:rPr>
        <w:t xml:space="preserve">отором запрашивается, в Реестре </w:t>
      </w:r>
      <w:r w:rsidRPr="007275CD">
        <w:rPr>
          <w:rFonts w:ascii="Times New Roman" w:eastAsia="Calibri" w:hAnsi="Times New Roman" w:cs="Times New Roman"/>
          <w:sz w:val="28"/>
          <w:szCs w:val="28"/>
        </w:rPr>
        <w:t>не значится, специалист администрации готовит проект информации об отсутствии в Реестре сведений о конкретном  объекте на соответствующую дату и представляет указанный проект на согласование руководителю администрации.</w:t>
      </w:r>
    </w:p>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3.3.3. Руководитель администрации в день представления проекта специалистом администрации рассматривает, визирует проект вместе с запросом и приложенными к нему заявителем документами.</w:t>
      </w:r>
    </w:p>
    <w:p w:rsidR="006B4E49"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3.3.4. Руководитель администрации после представления документов специалистом администрации</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xml:space="preserve"> - рассматривает представленные документы,</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подписывает все экземпляры представленного проекта выписки (информации) из Реестра или сообщения о приостановлении или об отказе в предоставлении информации из Реестра скрепляет подписью Руководителя администрации, печатью администрации сельского поселения «</w:t>
      </w:r>
      <w:proofErr w:type="spellStart"/>
      <w:r w:rsidRPr="007275CD">
        <w:rPr>
          <w:rFonts w:ascii="Times New Roman" w:eastAsia="Calibri" w:hAnsi="Times New Roman" w:cs="Times New Roman"/>
          <w:sz w:val="28"/>
          <w:szCs w:val="28"/>
        </w:rPr>
        <w:t>Урюмское</w:t>
      </w:r>
      <w:proofErr w:type="spellEnd"/>
      <w:r w:rsidRPr="007275CD">
        <w:rPr>
          <w:rFonts w:ascii="Times New Roman" w:eastAsia="Calibri" w:hAnsi="Times New Roman" w:cs="Times New Roman"/>
          <w:sz w:val="28"/>
          <w:szCs w:val="28"/>
        </w:rPr>
        <w:t>»;</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направляет специалисту администрации для:</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регистрации,</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отправки заявителю,</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хр</w:t>
      </w:r>
      <w:r w:rsidR="006B4E49">
        <w:rPr>
          <w:rFonts w:ascii="Times New Roman" w:eastAsia="Calibri" w:hAnsi="Times New Roman" w:cs="Times New Roman"/>
          <w:sz w:val="28"/>
          <w:szCs w:val="28"/>
        </w:rPr>
        <w:t>анения в установленном порядке.</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3.4. Выдача (отправка) заявителю выписки (информации) из Реестра</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или сообщения об отказе в предоставлении информации из Реестра</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3.4.1. Основанием для начала административного действия является поступление  специалисту администрации, ответственному за регистрацию и отправку исходящих документов, пакета документов, включающего:</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запрос с приложенными к нему заявителем документами,</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подготовленную в соответствии с этим запросом выписку (информацию) из Реестра или сообщение приостановлении или об отказе в предоставлении информации из Реестра (все экземпляры) с отметкой специалиста администрации о порядке направления документов (по почте, на руки заявителю).</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3.4.2. Ответственными за выполнение административной процедуры являются:</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специалист администрации сельского поселения «</w:t>
      </w:r>
      <w:proofErr w:type="spellStart"/>
      <w:r w:rsidRPr="007275CD">
        <w:rPr>
          <w:rFonts w:ascii="Times New Roman" w:eastAsia="Calibri" w:hAnsi="Times New Roman" w:cs="Times New Roman"/>
          <w:sz w:val="28"/>
          <w:szCs w:val="28"/>
        </w:rPr>
        <w:t>Урюмское</w:t>
      </w:r>
      <w:proofErr w:type="spellEnd"/>
      <w:r w:rsidRPr="007275CD">
        <w:rPr>
          <w:rFonts w:ascii="Times New Roman" w:eastAsia="Calibri" w:hAnsi="Times New Roman" w:cs="Times New Roman"/>
          <w:sz w:val="28"/>
          <w:szCs w:val="28"/>
        </w:rPr>
        <w:t>».,</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3.4.3. Специалист администрации:</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lastRenderedPageBreak/>
        <w:t>- в день получения документов, указанных в подпункте 3.4.1  пункта 3.4 данного раздела регламента, регистрирует исходящие документы в установленном порядке;</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один подлинный экземпляр исходящего документа, имеющего  отметку о направлении по почте, направляет заявителю почтовым отправлением в адрес, указанный заявителем, в срок не позднее двух рабочих дней с момента регистрации исходящего документа;</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в случае, если исходящий документ имеет  отметку о выдаче на руки, один подлинный экземпляр находится в администрации;</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помещает запрос и приложенные к нему заявителем документы, а также подлинный экземпляр подготовленного в соответствии с этим запросом исходящего документа в дело в порядке, установленном для хранения исходящих документов.</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3.4.4. Специалист администрации (в случае выдачи документов на руки) один подлинный экземпляр исходящего документа выдает обратившемуся заявителю на руки, под роспись при предъявлении:</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заявителем - физическим лицом -  документа, удостоверяющего личность;</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представителем заявителя - физического лица - документа, подтверждающего его полномочия, и документа, удостоверяющего личность;</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представителем заявителя - юридического лица - документа, подтверждающего его полномочия.</w:t>
      </w:r>
    </w:p>
    <w:p w:rsid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Выдача документов осуществляется в установленные приемные дни, в соответствии с пу</w:t>
      </w:r>
      <w:r w:rsidR="006B4E49">
        <w:rPr>
          <w:rFonts w:ascii="Times New Roman" w:eastAsia="Calibri" w:hAnsi="Times New Roman" w:cs="Times New Roman"/>
          <w:sz w:val="28"/>
          <w:szCs w:val="28"/>
        </w:rPr>
        <w:t>нктом 2.1 раздела 2 регламента;</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 xml:space="preserve"> 3.5. Порядок выдачи дубликата документа, выданного по результатам</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предоставления муниципальной услуги, в том числе исчерпывающий перечень</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оснований для отказа в выдаче этого дубликата.</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3.5.1. Основанием для начала процедуры по выдаче дубликата документа,</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выданного по результатам предоставления муниципальной услуги, является</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поступление заявления о выдаче дубликата документа, выданного по результатам</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предоставления муниципальной услуги (далее - заявление о выдаче дубликата).</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3.5.2. Заявителем на выдачу дубликата документа, выданного по результатам</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предоставления муниципальной услуги, является лицо, в отношении которого</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ранее был выдан данный результат предоставления муниципальной услуги.</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От имени заявителя для получения дубликата документа, выданного по</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результатам предоставления муниципальной услуги, может выступать лицо,</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имеющее такое право в соответствии с законодательством Российской Федерации,</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либо</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в</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силу</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наделения</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его</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заявителем</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в</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порядке,</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установленном</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законодательством Российс</w:t>
      </w:r>
      <w:r>
        <w:rPr>
          <w:rFonts w:ascii="Times New Roman" w:eastAsia="Times New Roman" w:hAnsi="Times New Roman" w:cs="Times New Roman"/>
          <w:color w:val="1A1A1A"/>
          <w:sz w:val="28"/>
          <w:szCs w:val="28"/>
          <w:lang w:eastAsia="ru-RU"/>
        </w:rPr>
        <w:t xml:space="preserve">кой Федерации, соответствующими </w:t>
      </w:r>
      <w:r w:rsidRPr="004E5EEE">
        <w:rPr>
          <w:rFonts w:ascii="Times New Roman" w:eastAsia="Times New Roman" w:hAnsi="Times New Roman" w:cs="Times New Roman"/>
          <w:color w:val="1A1A1A"/>
          <w:sz w:val="28"/>
          <w:szCs w:val="28"/>
          <w:lang w:eastAsia="ru-RU"/>
        </w:rPr>
        <w:t>полномочиями.</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lastRenderedPageBreak/>
        <w:t>3.5.3. Заявление о выдаче дубликата должно содержать следующие сведения:</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-ФИО</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заявителя</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(представителя</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заявителя)</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ранее</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предоставленной</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муниципальной услуги;</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 информацию, позволяющую идентифицировать ранее выданный результат</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предоставления муниципальной услуги.</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3.5.4. Заявление о выдаче дубликата представляется способами, указанными</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 xml:space="preserve">в пункте </w:t>
      </w:r>
      <w:r>
        <w:rPr>
          <w:rFonts w:ascii="Times New Roman" w:eastAsia="Times New Roman" w:hAnsi="Times New Roman" w:cs="Times New Roman"/>
          <w:color w:val="1A1A1A"/>
          <w:sz w:val="28"/>
          <w:szCs w:val="28"/>
          <w:lang w:eastAsia="ru-RU"/>
        </w:rPr>
        <w:t>3.2.</w:t>
      </w:r>
      <w:r w:rsidRPr="004E5EEE">
        <w:rPr>
          <w:rFonts w:ascii="Times New Roman" w:eastAsia="Times New Roman" w:hAnsi="Times New Roman" w:cs="Times New Roman"/>
          <w:color w:val="1A1A1A"/>
          <w:sz w:val="28"/>
          <w:szCs w:val="28"/>
          <w:lang w:eastAsia="ru-RU"/>
        </w:rPr>
        <w:t>1 настоящего административного регламента, за исключением</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положений, касающихся возмо</w:t>
      </w:r>
      <w:r>
        <w:rPr>
          <w:rFonts w:ascii="Times New Roman" w:eastAsia="Times New Roman" w:hAnsi="Times New Roman" w:cs="Times New Roman"/>
          <w:color w:val="1A1A1A"/>
          <w:sz w:val="28"/>
          <w:szCs w:val="28"/>
          <w:lang w:eastAsia="ru-RU"/>
        </w:rPr>
        <w:t xml:space="preserve">жности представлять документы в </w:t>
      </w:r>
      <w:r w:rsidRPr="004E5EEE">
        <w:rPr>
          <w:rFonts w:ascii="Times New Roman" w:eastAsia="Times New Roman" w:hAnsi="Times New Roman" w:cs="Times New Roman"/>
          <w:color w:val="1A1A1A"/>
          <w:sz w:val="28"/>
          <w:szCs w:val="28"/>
          <w:lang w:eastAsia="ru-RU"/>
        </w:rPr>
        <w:t>электронном</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виде.</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Прием и регистрация заявления о выдаче дубликата осуществляется в</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порядке,</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предусмотренном</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пунктом</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3.1</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настоящего</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административного</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регламента, за исключением положений, касающихся возможности представлять</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документы в электронном виде.</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3.5.5. Специалист, ответственный за подготовку результата предоставления</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муниципальной услуги, по результатам рассмотрения заявления о выдаче</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дубликата, принимает решение о выдаче дубликата документа, выданного по</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результатам предоставления муниципальной услуги или отказе в выдаче дубликата</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документа, выданног</w:t>
      </w:r>
      <w:r>
        <w:rPr>
          <w:rFonts w:ascii="Times New Roman" w:eastAsia="Times New Roman" w:hAnsi="Times New Roman" w:cs="Times New Roman"/>
          <w:color w:val="1A1A1A"/>
          <w:sz w:val="28"/>
          <w:szCs w:val="28"/>
          <w:lang w:eastAsia="ru-RU"/>
        </w:rPr>
        <w:t xml:space="preserve">о по результатам предоставления </w:t>
      </w:r>
      <w:r w:rsidRPr="004E5EEE">
        <w:rPr>
          <w:rFonts w:ascii="Times New Roman" w:eastAsia="Times New Roman" w:hAnsi="Times New Roman" w:cs="Times New Roman"/>
          <w:color w:val="1A1A1A"/>
          <w:sz w:val="28"/>
          <w:szCs w:val="28"/>
          <w:lang w:eastAsia="ru-RU"/>
        </w:rPr>
        <w:t>муниципальной услуги.</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3.5.6. Основанием для отказа в выдаче дубликата документа, выданного по</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результатам предоставления муниципальной услуги, является:</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 отсутствие в заявлении о выдаче дубликата документа, выданного по</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результатам предоставления муниципальной услуги, информации, позволяющей</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идентифицировать ранее выданный документ;</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 представление заявления о выдаче дубликата документа, выданного по</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результатам предоставления муниципальной услуги, не уполномоченным лицом.</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3.5.7. Критерием принятия решения о выдаче дубликата документа,</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выданного по результатам предоставления муниципальной услуги, является</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отсутствие оснований для отказа в выдаче дубликата документа, выданного по</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результатам предоставления муниципальной услуги.</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3.5.8. Принятие решения, подготовка дубликата документа, выданного по</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результатам</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предоставления</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муниципальной</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услуги,</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или</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отказа</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в</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выдаче</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дубликата документа, выданного по результатам предоставления муниципальной</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услуги, и его передача специалисту, ответственному за выдачу результата</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предоставления</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муниципальной</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услуги,</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осуществляется</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специалистом,</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ответственным за подготовку результата предоставления муниципальной услуги, в</w:t>
      </w:r>
      <w:r>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течение срока административной процедуры, указанной в пункте 3.3 настоящего</w:t>
      </w:r>
      <w:r w:rsidR="006B169B">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административного регламента.</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3.5.9. При подготовке дубликата документа, выданного по результатам</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предоставления муниципальной услуги, не допускается:</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w:t>
      </w:r>
      <w:r w:rsidR="006B169B">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изменение</w:t>
      </w:r>
      <w:r w:rsidR="006B169B">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содержания</w:t>
      </w:r>
      <w:r w:rsidR="006B169B">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документов,</w:t>
      </w:r>
      <w:r w:rsidR="006B169B">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являющихся</w:t>
      </w:r>
      <w:r w:rsidR="006B169B">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результатом</w:t>
      </w:r>
      <w:r w:rsidR="006B169B">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предоставления муниципальной услуги;</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 внесение новой информации, сведений из вновь полученных документов,</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которые не были представлены при подаче заявления (запроса) о предоставлении</w:t>
      </w:r>
      <w:r w:rsidR="006B169B">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муниципальной услуги.</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lastRenderedPageBreak/>
        <w:t>3.5.10. Выдача заявителю дубликата документа, выданного по результатам</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предоставления муниципальной услуги, или отказа в выдаче дубликата документа,</w:t>
      </w:r>
      <w:r w:rsidR="006B169B">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выданного по результатам предоставления муниципальной услуги, производится в</w:t>
      </w:r>
      <w:r w:rsidR="006B169B">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порядке, установленном пунктом 3.4 настоящего административного регламента.</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3.5.11. Дубликат документа, выданного по результатам предоставления</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муниципальной услуги или отказ в выдаче дубликата документа, выданного по</w:t>
      </w:r>
      <w:r w:rsidR="006B169B">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результатам предоставления муниципальной услуги, после выдачи подлежит</w:t>
      </w:r>
      <w:r w:rsidR="006B169B">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архивному учету и хранению, факт которого фиксируется в журнале регистрации</w:t>
      </w:r>
      <w:r w:rsidR="006B169B">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 xml:space="preserve">муниципальных услуг администрации </w:t>
      </w:r>
      <w:r w:rsidR="006B169B">
        <w:rPr>
          <w:rFonts w:ascii="Times New Roman" w:eastAsia="Times New Roman" w:hAnsi="Times New Roman" w:cs="Times New Roman"/>
          <w:color w:val="1A1A1A"/>
          <w:sz w:val="28"/>
          <w:szCs w:val="28"/>
          <w:lang w:eastAsia="ru-RU"/>
        </w:rPr>
        <w:t xml:space="preserve"> сельского поселения "</w:t>
      </w:r>
      <w:proofErr w:type="spellStart"/>
      <w:r w:rsidR="006B169B">
        <w:rPr>
          <w:rFonts w:ascii="Times New Roman" w:eastAsia="Times New Roman" w:hAnsi="Times New Roman" w:cs="Times New Roman"/>
          <w:color w:val="1A1A1A"/>
          <w:sz w:val="28"/>
          <w:szCs w:val="28"/>
          <w:lang w:eastAsia="ru-RU"/>
        </w:rPr>
        <w:t>Урюмское</w:t>
      </w:r>
      <w:proofErr w:type="spellEnd"/>
      <w:r w:rsidR="006B169B">
        <w:rPr>
          <w:rFonts w:ascii="Times New Roman" w:eastAsia="Times New Roman" w:hAnsi="Times New Roman" w:cs="Times New Roman"/>
          <w:color w:val="1A1A1A"/>
          <w:sz w:val="28"/>
          <w:szCs w:val="28"/>
          <w:lang w:eastAsia="ru-RU"/>
        </w:rPr>
        <w:t>".</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3.5.12. Максимальный срок выдачи дубликата документа, выданного по</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результатам предоставления муниципальной услуги не должен превышать срок</w:t>
      </w:r>
      <w:r w:rsidR="006B169B">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предоставления муниципальной услуги, указанный в пункте 2.4 настоящего</w:t>
      </w:r>
      <w:r w:rsidR="006B169B">
        <w:rPr>
          <w:rFonts w:ascii="Times New Roman" w:eastAsia="Times New Roman" w:hAnsi="Times New Roman" w:cs="Times New Roman"/>
          <w:color w:val="1A1A1A"/>
          <w:sz w:val="28"/>
          <w:szCs w:val="28"/>
          <w:lang w:eastAsia="ru-RU"/>
        </w:rPr>
        <w:t xml:space="preserve"> </w:t>
      </w:r>
      <w:r w:rsidRPr="004E5EEE">
        <w:rPr>
          <w:rFonts w:ascii="Times New Roman" w:eastAsia="Times New Roman" w:hAnsi="Times New Roman" w:cs="Times New Roman"/>
          <w:color w:val="1A1A1A"/>
          <w:sz w:val="28"/>
          <w:szCs w:val="28"/>
          <w:lang w:eastAsia="ru-RU"/>
        </w:rPr>
        <w:t>административного регламента.</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3.5.13. Результатом процедуры является:</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 выдача дубликата документа, выданного по результатам предоставления</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муниципальной услуги;</w:t>
      </w:r>
    </w:p>
    <w:p w:rsidR="004E5EEE" w:rsidRPr="004E5EEE"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 мотивированный отказ в выдаче дубликата документа, выданного по</w:t>
      </w:r>
    </w:p>
    <w:p w:rsidR="004E5EEE" w:rsidRPr="006B169B" w:rsidRDefault="004E5EEE" w:rsidP="006B16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5EEE">
        <w:rPr>
          <w:rFonts w:ascii="Times New Roman" w:eastAsia="Times New Roman" w:hAnsi="Times New Roman" w:cs="Times New Roman"/>
          <w:color w:val="1A1A1A"/>
          <w:sz w:val="28"/>
          <w:szCs w:val="28"/>
          <w:lang w:eastAsia="ru-RU"/>
        </w:rPr>
        <w:t>результатам предос</w:t>
      </w:r>
      <w:r w:rsidR="006B169B">
        <w:rPr>
          <w:rFonts w:ascii="Times New Roman" w:eastAsia="Times New Roman" w:hAnsi="Times New Roman" w:cs="Times New Roman"/>
          <w:color w:val="1A1A1A"/>
          <w:sz w:val="28"/>
          <w:szCs w:val="28"/>
          <w:lang w:eastAsia="ru-RU"/>
        </w:rPr>
        <w:t>тавления муниципальной услуги.</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4. Порядок и формы контроля за предос</w:t>
      </w:r>
      <w:r w:rsidR="006B4E49">
        <w:rPr>
          <w:rFonts w:ascii="Times New Roman" w:eastAsia="Calibri" w:hAnsi="Times New Roman" w:cs="Times New Roman"/>
          <w:sz w:val="28"/>
          <w:szCs w:val="28"/>
        </w:rPr>
        <w:t>тавлением  муниципальной услуги</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4.1. Текущий контроль за исполнением положений регламента осуществляется руководителем администрации сельского поселения «</w:t>
      </w:r>
      <w:proofErr w:type="spellStart"/>
      <w:r w:rsidRPr="007275CD">
        <w:rPr>
          <w:rFonts w:ascii="Times New Roman" w:eastAsia="Calibri" w:hAnsi="Times New Roman" w:cs="Times New Roman"/>
          <w:sz w:val="28"/>
          <w:szCs w:val="28"/>
        </w:rPr>
        <w:t>Урюмское</w:t>
      </w:r>
      <w:proofErr w:type="spellEnd"/>
      <w:r w:rsidRPr="007275CD">
        <w:rPr>
          <w:rFonts w:ascii="Times New Roman" w:eastAsia="Calibri" w:hAnsi="Times New Roman" w:cs="Times New Roman"/>
          <w:sz w:val="28"/>
          <w:szCs w:val="28"/>
        </w:rPr>
        <w:t>».</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 определяет руководитель администрации  сельского поселения «</w:t>
      </w:r>
      <w:proofErr w:type="spellStart"/>
      <w:r w:rsidRPr="007275CD">
        <w:rPr>
          <w:rFonts w:ascii="Times New Roman" w:eastAsia="Calibri" w:hAnsi="Times New Roman" w:cs="Times New Roman"/>
          <w:sz w:val="28"/>
          <w:szCs w:val="28"/>
        </w:rPr>
        <w:t>Урюмское</w:t>
      </w:r>
      <w:proofErr w:type="spellEnd"/>
      <w:r w:rsidRPr="007275CD">
        <w:rPr>
          <w:rFonts w:ascii="Times New Roman" w:eastAsia="Calibri" w:hAnsi="Times New Roman" w:cs="Times New Roman"/>
          <w:sz w:val="28"/>
          <w:szCs w:val="28"/>
        </w:rPr>
        <w:t>».</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5. Порядок обжалования действий (бездейс</w:t>
      </w:r>
      <w:r w:rsidR="006B4E49">
        <w:rPr>
          <w:rFonts w:ascii="Times New Roman" w:eastAsia="Calibri" w:hAnsi="Times New Roman" w:cs="Times New Roman"/>
          <w:sz w:val="28"/>
          <w:szCs w:val="28"/>
        </w:rPr>
        <w:t xml:space="preserve">твия) и решений, осуществляемых </w:t>
      </w:r>
      <w:r w:rsidRPr="007275CD">
        <w:rPr>
          <w:rFonts w:ascii="Times New Roman" w:eastAsia="Calibri" w:hAnsi="Times New Roman" w:cs="Times New Roman"/>
          <w:sz w:val="28"/>
          <w:szCs w:val="28"/>
        </w:rPr>
        <w:t>(принимаемых)  в ходе предоставления  муниципальной услуги</w:t>
      </w:r>
      <w:r w:rsidR="006B4E49">
        <w:rPr>
          <w:rFonts w:ascii="Times New Roman" w:eastAsia="Calibri" w:hAnsi="Times New Roman" w:cs="Times New Roman"/>
          <w:sz w:val="28"/>
          <w:szCs w:val="28"/>
        </w:rPr>
        <w:t>.</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5.1. Заявитель имеет право на судебное и досудебное (внесудебное) обжалование действий (бездействия) и решений, осуществляемых (принимаемых) в ходе предоставления услуги.</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5.2. Предметом досудебного (внесудебного)  обжалования могут быть:</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отказ в предоставлении муниципальной услуги,</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нарушение установленного срока предоставления услуги и иные нарушения требований регламента,</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неправомерное приостановление предоставления муниципальной услуги.</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xml:space="preserve">5.3. Заявитель имеет право обратиться в администрацию поселения с жалобой лично или направить ее в письменной форме. Жалоба в виде письменного обращения на имя руководителя администрации поселения </w:t>
      </w:r>
      <w:r w:rsidRPr="007275CD">
        <w:rPr>
          <w:rFonts w:ascii="Times New Roman" w:eastAsia="Calibri" w:hAnsi="Times New Roman" w:cs="Times New Roman"/>
          <w:sz w:val="28"/>
          <w:szCs w:val="28"/>
        </w:rPr>
        <w:lastRenderedPageBreak/>
        <w:t>представляется заявителем в администрацию поселения лично или почтовым отправлением.</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Указанное письменное обращение должно содержать изложение существа жалобы, а также:</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для заявителя - физического лица: фамилию заявителя и сведения об адресе для направления ответа, подпись заявителя;</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для заявителя – юридического лица: наименование и адрес юридического лица, наименование должности, фамилию и подпись  руководителя этого юридического лица (в жалобах, оформленных не на официальных бланках организаций, - подпись руководителя,</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скрепленную  печатью организации).</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При необходимости к жалобе могут быть приложены документы (копии документов), подтверждающие доводы заявителя.</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О результатах рассмотрения жалобы в досудебном (внесудебном) порядке заявитель информируется в письменной форме.</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Письменный ответ направляется заявителю в течение 30 календарных дней после регистрации жалобы в администрации поселения.</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5.4. Основаниями для отказа заявителю в рассмотрении жалобы  являются:</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отсутствие в жалобе сведений о заявителе, указанных в пункте  5.3 данного раздела регламента;</w:t>
      </w:r>
    </w:p>
    <w:p w:rsidR="007275CD" w:rsidRPr="007275CD" w:rsidRDefault="007275CD" w:rsidP="006B4E49">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отсутствие в жалобе информации об обжалуемом решении или действии (бездействии) администрации поселения или должностного лица;</w:t>
      </w:r>
    </w:p>
    <w:p w:rsidR="007275CD" w:rsidRPr="007275CD" w:rsidRDefault="007275CD" w:rsidP="00D66947">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отсутствие подписи заявителя, в том числе отсутствие скрепленной печатью подписи руководителя юридического лица в жалобе, оформленной не на бланке организации;</w:t>
      </w:r>
    </w:p>
    <w:p w:rsidR="007275CD" w:rsidRPr="007275CD" w:rsidRDefault="007275CD" w:rsidP="00D66947">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наличие принятого в судебном порядке решения по существу жалобы;</w:t>
      </w:r>
    </w:p>
    <w:p w:rsidR="007275CD" w:rsidRPr="007275CD" w:rsidRDefault="007275CD" w:rsidP="00D66947">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отсутствие возможности прочтения текста жалобы;</w:t>
      </w:r>
    </w:p>
    <w:p w:rsidR="007275CD" w:rsidRPr="007275CD" w:rsidRDefault="007275CD" w:rsidP="00D66947">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жалоба направлена повторно, содержит аналогичную информацию;</w:t>
      </w:r>
    </w:p>
    <w:p w:rsidR="007275CD" w:rsidRPr="007275CD" w:rsidRDefault="007275CD" w:rsidP="00D66947">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содержание в тексте жалобы нецензурных, оскорбительных выражений, угроз.</w:t>
      </w:r>
    </w:p>
    <w:p w:rsidR="007275CD" w:rsidRPr="007275CD" w:rsidRDefault="007275CD" w:rsidP="00D66947">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В перечисленных случаях заявителю направляется  соответствующее уведомление в срок не позднее 15 дней с момента получения жалобы.</w:t>
      </w:r>
    </w:p>
    <w:p w:rsidR="007275CD" w:rsidRPr="007275CD" w:rsidRDefault="007275CD" w:rsidP="00D66947">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5.5. Заявитель вправе обжаловать действия (бездействие) и решения, осуществленные (принятые) в ходе предоставления услуги, в судебном порядке в соответствии с действующим законодательством.</w:t>
      </w:r>
    </w:p>
    <w:p w:rsidR="007275CD" w:rsidRPr="007275CD" w:rsidRDefault="007275CD" w:rsidP="00D66947">
      <w:pPr>
        <w:spacing w:after="0"/>
        <w:rPr>
          <w:rFonts w:ascii="Times New Roman" w:eastAsia="Calibri" w:hAnsi="Times New Roman" w:cs="Times New Roman"/>
          <w:sz w:val="28"/>
          <w:szCs w:val="28"/>
        </w:rPr>
      </w:pPr>
      <w:r w:rsidRPr="007275CD">
        <w:rPr>
          <w:rFonts w:ascii="Times New Roman" w:eastAsia="Calibri" w:hAnsi="Times New Roman" w:cs="Times New Roman"/>
          <w:sz w:val="28"/>
          <w:szCs w:val="28"/>
        </w:rPr>
        <w:br w:type="textWrapping" w:clear="all"/>
      </w:r>
    </w:p>
    <w:p w:rsidR="007275CD" w:rsidRPr="007275CD" w:rsidRDefault="007275CD" w:rsidP="00D66947">
      <w:pPr>
        <w:spacing w:after="0"/>
        <w:rPr>
          <w:rFonts w:ascii="Times New Roman" w:eastAsia="Calibri" w:hAnsi="Times New Roman" w:cs="Times New Roman"/>
          <w:sz w:val="28"/>
          <w:szCs w:val="28"/>
        </w:rPr>
      </w:pPr>
    </w:p>
    <w:p w:rsidR="00D66947" w:rsidRPr="007275CD" w:rsidRDefault="00D66947" w:rsidP="007275CD">
      <w:pPr>
        <w:rPr>
          <w:rFonts w:ascii="Times New Roman" w:eastAsia="Calibri" w:hAnsi="Times New Roman" w:cs="Times New Roman"/>
          <w:sz w:val="28"/>
          <w:szCs w:val="28"/>
        </w:rPr>
      </w:pPr>
    </w:p>
    <w:p w:rsidR="007275CD" w:rsidRPr="007275CD" w:rsidRDefault="007275CD" w:rsidP="006B169B">
      <w:pPr>
        <w:spacing w:after="0"/>
        <w:ind w:firstLine="300"/>
        <w:jc w:val="right"/>
        <w:rPr>
          <w:rFonts w:ascii="Times New Roman" w:eastAsia="Calibri" w:hAnsi="Times New Roman" w:cs="Times New Roman"/>
          <w:sz w:val="28"/>
          <w:szCs w:val="28"/>
        </w:rPr>
      </w:pPr>
      <w:r w:rsidRPr="007275CD">
        <w:rPr>
          <w:rFonts w:ascii="Times New Roman" w:eastAsia="Calibri" w:hAnsi="Times New Roman" w:cs="Times New Roman"/>
          <w:sz w:val="28"/>
          <w:szCs w:val="28"/>
        </w:rPr>
        <w:lastRenderedPageBreak/>
        <w:t>Приложение 1</w:t>
      </w:r>
    </w:p>
    <w:p w:rsidR="007275CD" w:rsidRPr="007275CD" w:rsidRDefault="007275CD" w:rsidP="006B169B">
      <w:pPr>
        <w:spacing w:after="0"/>
        <w:ind w:firstLine="300"/>
        <w:jc w:val="right"/>
        <w:rPr>
          <w:rFonts w:ascii="Times New Roman" w:eastAsia="Calibri" w:hAnsi="Times New Roman" w:cs="Times New Roman"/>
          <w:sz w:val="28"/>
          <w:szCs w:val="28"/>
        </w:rPr>
      </w:pPr>
      <w:r w:rsidRPr="007275CD">
        <w:rPr>
          <w:rFonts w:ascii="Times New Roman" w:eastAsia="Calibri" w:hAnsi="Times New Roman" w:cs="Times New Roman"/>
          <w:sz w:val="28"/>
          <w:szCs w:val="28"/>
        </w:rPr>
        <w:t>к регламенту</w:t>
      </w:r>
    </w:p>
    <w:p w:rsidR="007275CD" w:rsidRPr="007275CD" w:rsidRDefault="007275CD" w:rsidP="007275CD">
      <w:pPr>
        <w:ind w:firstLine="300"/>
        <w:jc w:val="both"/>
        <w:rPr>
          <w:rFonts w:ascii="Times New Roman" w:eastAsia="Calibri" w:hAnsi="Times New Roman" w:cs="Times New Roman"/>
          <w:sz w:val="28"/>
          <w:szCs w:val="28"/>
        </w:rPr>
      </w:pPr>
    </w:p>
    <w:p w:rsidR="007275CD" w:rsidRPr="007275CD" w:rsidRDefault="007275CD" w:rsidP="006B169B">
      <w:pPr>
        <w:spacing w:after="0"/>
        <w:ind w:firstLine="300"/>
        <w:jc w:val="center"/>
        <w:rPr>
          <w:rFonts w:ascii="Times New Roman" w:eastAsia="Calibri" w:hAnsi="Times New Roman" w:cs="Times New Roman"/>
          <w:sz w:val="28"/>
          <w:szCs w:val="28"/>
        </w:rPr>
      </w:pPr>
      <w:r w:rsidRPr="007275CD">
        <w:rPr>
          <w:rFonts w:ascii="Times New Roman" w:eastAsia="Calibri" w:hAnsi="Times New Roman" w:cs="Times New Roman"/>
          <w:sz w:val="28"/>
          <w:szCs w:val="28"/>
        </w:rPr>
        <w:t>Форма запроса физического лица о предоставлении информации</w:t>
      </w:r>
    </w:p>
    <w:p w:rsidR="007275CD" w:rsidRPr="007275CD" w:rsidRDefault="007275CD" w:rsidP="006B169B">
      <w:pPr>
        <w:spacing w:after="0"/>
        <w:ind w:firstLine="300"/>
        <w:jc w:val="center"/>
        <w:rPr>
          <w:rFonts w:ascii="Times New Roman" w:eastAsia="Calibri" w:hAnsi="Times New Roman" w:cs="Times New Roman"/>
          <w:sz w:val="28"/>
          <w:szCs w:val="28"/>
        </w:rPr>
      </w:pPr>
      <w:r w:rsidRPr="007275CD">
        <w:rPr>
          <w:rFonts w:ascii="Times New Roman" w:eastAsia="Calibri" w:hAnsi="Times New Roman" w:cs="Times New Roman"/>
          <w:sz w:val="28"/>
          <w:szCs w:val="28"/>
        </w:rPr>
        <w:t>из Реестра имущества, находящегося в собственности</w:t>
      </w:r>
    </w:p>
    <w:p w:rsidR="007275CD" w:rsidRPr="007275CD" w:rsidRDefault="007275CD" w:rsidP="006B169B">
      <w:pPr>
        <w:spacing w:after="0"/>
        <w:ind w:firstLine="300"/>
        <w:jc w:val="center"/>
        <w:rPr>
          <w:rFonts w:ascii="Times New Roman" w:eastAsia="Calibri" w:hAnsi="Times New Roman" w:cs="Times New Roman"/>
          <w:sz w:val="28"/>
          <w:szCs w:val="28"/>
        </w:rPr>
      </w:pPr>
      <w:r w:rsidRPr="007275CD">
        <w:rPr>
          <w:rFonts w:ascii="Times New Roman" w:eastAsia="Calibri" w:hAnsi="Times New Roman" w:cs="Times New Roman"/>
          <w:sz w:val="28"/>
          <w:szCs w:val="28"/>
        </w:rPr>
        <w:t>сельского поселения «</w:t>
      </w:r>
      <w:proofErr w:type="spellStart"/>
      <w:r w:rsidRPr="007275CD">
        <w:rPr>
          <w:rFonts w:ascii="Times New Roman" w:eastAsia="Calibri" w:hAnsi="Times New Roman" w:cs="Times New Roman"/>
          <w:sz w:val="28"/>
          <w:szCs w:val="28"/>
        </w:rPr>
        <w:t>Урюмское</w:t>
      </w:r>
      <w:proofErr w:type="spellEnd"/>
      <w:r w:rsidRPr="007275CD">
        <w:rPr>
          <w:rFonts w:ascii="Times New Roman" w:eastAsia="Calibri" w:hAnsi="Times New Roman" w:cs="Times New Roman"/>
          <w:sz w:val="28"/>
          <w:szCs w:val="28"/>
        </w:rPr>
        <w:t xml:space="preserve">»                                                                           </w:t>
      </w:r>
    </w:p>
    <w:p w:rsidR="007275CD" w:rsidRPr="007275CD" w:rsidRDefault="007275CD" w:rsidP="007275CD">
      <w:pPr>
        <w:ind w:firstLine="300"/>
        <w:jc w:val="right"/>
        <w:rPr>
          <w:rFonts w:ascii="Times New Roman" w:eastAsia="Calibri" w:hAnsi="Times New Roman" w:cs="Times New Roman"/>
          <w:sz w:val="28"/>
          <w:szCs w:val="28"/>
        </w:rPr>
      </w:pPr>
      <w:r w:rsidRPr="007275CD">
        <w:rPr>
          <w:rFonts w:ascii="Times New Roman" w:eastAsia="Calibri" w:hAnsi="Times New Roman" w:cs="Times New Roman"/>
          <w:sz w:val="28"/>
          <w:szCs w:val="28"/>
        </w:rPr>
        <w:t xml:space="preserve">                                                        </w:t>
      </w:r>
      <w:r w:rsidR="006B169B">
        <w:rPr>
          <w:rFonts w:ascii="Times New Roman" w:eastAsia="Calibri" w:hAnsi="Times New Roman" w:cs="Times New Roman"/>
          <w:sz w:val="28"/>
          <w:szCs w:val="28"/>
        </w:rPr>
        <w:t xml:space="preserve">Главе </w:t>
      </w:r>
      <w:r w:rsidRPr="007275CD">
        <w:rPr>
          <w:rFonts w:ascii="Times New Roman" w:eastAsia="Calibri" w:hAnsi="Times New Roman" w:cs="Times New Roman"/>
          <w:sz w:val="28"/>
          <w:szCs w:val="28"/>
        </w:rPr>
        <w:t xml:space="preserve"> сельского поселения «</w:t>
      </w:r>
      <w:proofErr w:type="spellStart"/>
      <w:r w:rsidRPr="007275CD">
        <w:rPr>
          <w:rFonts w:ascii="Times New Roman" w:eastAsia="Calibri" w:hAnsi="Times New Roman" w:cs="Times New Roman"/>
          <w:sz w:val="28"/>
          <w:szCs w:val="28"/>
        </w:rPr>
        <w:t>Урюмское</w:t>
      </w:r>
      <w:proofErr w:type="spellEnd"/>
      <w:r w:rsidRPr="007275CD">
        <w:rPr>
          <w:rFonts w:ascii="Times New Roman" w:eastAsia="Calibri" w:hAnsi="Times New Roman" w:cs="Times New Roman"/>
          <w:sz w:val="28"/>
          <w:szCs w:val="28"/>
        </w:rPr>
        <w:t>»</w:t>
      </w:r>
    </w:p>
    <w:p w:rsidR="007275CD" w:rsidRPr="007275CD" w:rsidRDefault="006B169B" w:rsidP="006B169B">
      <w:pPr>
        <w:tabs>
          <w:tab w:val="center" w:pos="4827"/>
        </w:tabs>
        <w:ind w:firstLine="300"/>
        <w:jc w:val="right"/>
        <w:rPr>
          <w:rFonts w:ascii="Times New Roman" w:eastAsia="Calibri" w:hAnsi="Times New Roman" w:cs="Times New Roman"/>
          <w:sz w:val="28"/>
          <w:szCs w:val="28"/>
        </w:rPr>
      </w:pPr>
      <w:r>
        <w:rPr>
          <w:rFonts w:ascii="Times New Roman" w:eastAsia="Calibri" w:hAnsi="Times New Roman" w:cs="Times New Roman"/>
          <w:sz w:val="28"/>
          <w:szCs w:val="28"/>
        </w:rPr>
        <w:t> </w:t>
      </w:r>
      <w:r>
        <w:rPr>
          <w:rFonts w:ascii="Times New Roman" w:eastAsia="Calibri" w:hAnsi="Times New Roman" w:cs="Times New Roman"/>
          <w:sz w:val="28"/>
          <w:szCs w:val="28"/>
        </w:rPr>
        <w:tab/>
        <w:t xml:space="preserve">                     ФИО</w:t>
      </w:r>
      <w:r w:rsidR="007275CD" w:rsidRPr="007275CD">
        <w:rPr>
          <w:rFonts w:ascii="Times New Roman" w:eastAsia="Calibri" w:hAnsi="Times New Roman" w:cs="Times New Roman"/>
          <w:sz w:val="28"/>
          <w:szCs w:val="28"/>
        </w:rPr>
        <w:t> </w:t>
      </w:r>
    </w:p>
    <w:p w:rsidR="007275CD" w:rsidRPr="006B169B" w:rsidRDefault="006B169B" w:rsidP="006B169B">
      <w:pPr>
        <w:spacing w:after="0"/>
        <w:ind w:firstLine="300"/>
        <w:jc w:val="center"/>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З</w:t>
      </w:r>
      <w:r w:rsidR="007275CD" w:rsidRPr="006B169B">
        <w:rPr>
          <w:rFonts w:ascii="Times New Roman" w:eastAsia="Calibri" w:hAnsi="Times New Roman" w:cs="Times New Roman"/>
          <w:sz w:val="28"/>
          <w:szCs w:val="28"/>
          <w:u w:val="single"/>
        </w:rPr>
        <w:t>апрос</w:t>
      </w:r>
    </w:p>
    <w:p w:rsidR="007275CD" w:rsidRPr="006B169B" w:rsidRDefault="007275CD" w:rsidP="006B169B">
      <w:pPr>
        <w:spacing w:after="0"/>
        <w:ind w:firstLine="300"/>
        <w:rPr>
          <w:rFonts w:ascii="Times New Roman" w:eastAsia="Calibri" w:hAnsi="Times New Roman" w:cs="Times New Roman"/>
          <w:sz w:val="28"/>
          <w:szCs w:val="28"/>
        </w:rPr>
      </w:pPr>
      <w:r w:rsidRPr="006B169B">
        <w:rPr>
          <w:rFonts w:ascii="Times New Roman" w:eastAsia="Calibri" w:hAnsi="Times New Roman" w:cs="Times New Roman"/>
          <w:sz w:val="28"/>
          <w:szCs w:val="28"/>
        </w:rPr>
        <w:t>о предоставлении информации</w:t>
      </w:r>
      <w:r w:rsidR="006B169B">
        <w:rPr>
          <w:rFonts w:ascii="Times New Roman" w:eastAsia="Calibri" w:hAnsi="Times New Roman" w:cs="Times New Roman"/>
          <w:sz w:val="28"/>
          <w:szCs w:val="28"/>
        </w:rPr>
        <w:t xml:space="preserve"> </w:t>
      </w:r>
      <w:r w:rsidRPr="006B169B">
        <w:rPr>
          <w:rFonts w:ascii="Times New Roman" w:eastAsia="Calibri" w:hAnsi="Times New Roman" w:cs="Times New Roman"/>
          <w:sz w:val="28"/>
          <w:szCs w:val="28"/>
        </w:rPr>
        <w:t>о наличии объекта учета, об объекте учета</w:t>
      </w:r>
    </w:p>
    <w:p w:rsidR="007275CD" w:rsidRPr="007275CD" w:rsidRDefault="006B169B" w:rsidP="007275CD">
      <w:pPr>
        <w:ind w:firstLine="30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275CD" w:rsidRPr="007275CD">
        <w:rPr>
          <w:rFonts w:ascii="Times New Roman" w:eastAsia="Calibri" w:hAnsi="Times New Roman" w:cs="Times New Roman"/>
          <w:sz w:val="28"/>
          <w:szCs w:val="28"/>
        </w:rPr>
        <w:t>(ненужное зачеркнуть)</w:t>
      </w:r>
    </w:p>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в реестре имущества, находящегося в собственности</w:t>
      </w:r>
    </w:p>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сельского поселения «</w:t>
      </w:r>
      <w:proofErr w:type="spellStart"/>
      <w:r w:rsidRPr="007275CD">
        <w:rPr>
          <w:rFonts w:ascii="Times New Roman" w:eastAsia="Calibri" w:hAnsi="Times New Roman" w:cs="Times New Roman"/>
          <w:sz w:val="28"/>
          <w:szCs w:val="28"/>
        </w:rPr>
        <w:t>Урюмское</w:t>
      </w:r>
      <w:proofErr w:type="spellEnd"/>
      <w:r w:rsidRPr="007275CD">
        <w:rPr>
          <w:rFonts w:ascii="Times New Roman" w:eastAsia="Calibri" w:hAnsi="Times New Roman" w:cs="Times New Roman"/>
          <w:sz w:val="28"/>
          <w:szCs w:val="28"/>
        </w:rPr>
        <w:t>» </w:t>
      </w:r>
    </w:p>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Дата подачи запроса «____»________________20__ года</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245"/>
        <w:gridCol w:w="971"/>
        <w:gridCol w:w="226"/>
        <w:gridCol w:w="1195"/>
        <w:gridCol w:w="222"/>
        <w:gridCol w:w="879"/>
        <w:gridCol w:w="1110"/>
        <w:gridCol w:w="129"/>
        <w:gridCol w:w="1096"/>
        <w:gridCol w:w="1214"/>
        <w:gridCol w:w="1096"/>
      </w:tblGrid>
      <w:tr w:rsidR="007275CD" w:rsidRPr="007275CD" w:rsidTr="006B169B">
        <w:trPr>
          <w:tblCellSpacing w:w="0" w:type="dxa"/>
        </w:trPr>
        <w:tc>
          <w:tcPr>
            <w:tcW w:w="9383" w:type="dxa"/>
            <w:gridSpan w:val="11"/>
            <w:tcBorders>
              <w:top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Сведения о физическом лице, запрашивающем информацию</w:t>
            </w:r>
          </w:p>
        </w:tc>
      </w:tr>
      <w:tr w:rsidR="007275CD" w:rsidRPr="007275CD" w:rsidTr="006B169B">
        <w:trPr>
          <w:tblCellSpacing w:w="0" w:type="dxa"/>
        </w:trPr>
        <w:tc>
          <w:tcPr>
            <w:tcW w:w="2216"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Фамилия</w:t>
            </w:r>
          </w:p>
        </w:tc>
        <w:tc>
          <w:tcPr>
            <w:tcW w:w="7167" w:type="dxa"/>
            <w:gridSpan w:val="9"/>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6B169B">
        <w:trPr>
          <w:tblCellSpacing w:w="0" w:type="dxa"/>
        </w:trPr>
        <w:tc>
          <w:tcPr>
            <w:tcW w:w="2216"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Имя</w:t>
            </w:r>
          </w:p>
        </w:tc>
        <w:tc>
          <w:tcPr>
            <w:tcW w:w="7167" w:type="dxa"/>
            <w:gridSpan w:val="9"/>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6B169B">
        <w:trPr>
          <w:tblCellSpacing w:w="0" w:type="dxa"/>
        </w:trPr>
        <w:tc>
          <w:tcPr>
            <w:tcW w:w="2216"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Отчество</w:t>
            </w:r>
          </w:p>
        </w:tc>
        <w:tc>
          <w:tcPr>
            <w:tcW w:w="7167" w:type="dxa"/>
            <w:gridSpan w:val="9"/>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6B169B">
        <w:trPr>
          <w:tblCellSpacing w:w="0" w:type="dxa"/>
        </w:trPr>
        <w:tc>
          <w:tcPr>
            <w:tcW w:w="2216" w:type="dxa"/>
            <w:gridSpan w:val="2"/>
            <w:vMerge w:val="restart"/>
            <w:tcBorders>
              <w:top w:val="outset" w:sz="6" w:space="0" w:color="auto"/>
              <w:bottom w:val="outset" w:sz="6" w:space="0" w:color="auto"/>
              <w:right w:val="outset" w:sz="6" w:space="0" w:color="auto"/>
            </w:tcBorders>
          </w:tcPr>
          <w:p w:rsidR="007275CD" w:rsidRPr="006B169B" w:rsidRDefault="007275CD" w:rsidP="006B169B">
            <w:pPr>
              <w:spacing w:after="0"/>
              <w:ind w:firstLine="300"/>
              <w:jc w:val="both"/>
              <w:rPr>
                <w:rFonts w:ascii="Times New Roman" w:eastAsia="Calibri" w:hAnsi="Times New Roman" w:cs="Times New Roman"/>
                <w:sz w:val="24"/>
                <w:szCs w:val="24"/>
              </w:rPr>
            </w:pPr>
            <w:r w:rsidRPr="006B169B">
              <w:rPr>
                <w:rFonts w:ascii="Times New Roman" w:eastAsia="Calibri" w:hAnsi="Times New Roman" w:cs="Times New Roman"/>
                <w:sz w:val="24"/>
                <w:szCs w:val="24"/>
              </w:rPr>
              <w:t>Документ,</w:t>
            </w:r>
          </w:p>
          <w:p w:rsidR="007275CD" w:rsidRPr="006B169B" w:rsidRDefault="007275CD" w:rsidP="006B169B">
            <w:pPr>
              <w:spacing w:after="0"/>
              <w:ind w:firstLine="300"/>
              <w:jc w:val="both"/>
              <w:rPr>
                <w:rFonts w:ascii="Times New Roman" w:eastAsia="Calibri" w:hAnsi="Times New Roman" w:cs="Times New Roman"/>
                <w:sz w:val="24"/>
                <w:szCs w:val="24"/>
              </w:rPr>
            </w:pPr>
            <w:r w:rsidRPr="006B169B">
              <w:rPr>
                <w:rFonts w:ascii="Times New Roman" w:eastAsia="Calibri" w:hAnsi="Times New Roman" w:cs="Times New Roman"/>
                <w:sz w:val="24"/>
                <w:szCs w:val="24"/>
              </w:rPr>
              <w:t>удостоверяющий</w:t>
            </w:r>
          </w:p>
          <w:p w:rsidR="007275CD" w:rsidRPr="007275CD" w:rsidRDefault="007275CD" w:rsidP="006B169B">
            <w:pPr>
              <w:spacing w:after="0"/>
              <w:ind w:firstLine="300"/>
              <w:jc w:val="both"/>
              <w:rPr>
                <w:rFonts w:ascii="Times New Roman" w:eastAsia="Calibri" w:hAnsi="Times New Roman" w:cs="Times New Roman"/>
                <w:sz w:val="28"/>
                <w:szCs w:val="28"/>
              </w:rPr>
            </w:pPr>
            <w:r w:rsidRPr="006B169B">
              <w:rPr>
                <w:rFonts w:ascii="Times New Roman" w:eastAsia="Calibri" w:hAnsi="Times New Roman" w:cs="Times New Roman"/>
                <w:sz w:val="24"/>
                <w:szCs w:val="24"/>
              </w:rPr>
              <w:t>личность</w:t>
            </w:r>
          </w:p>
        </w:tc>
        <w:tc>
          <w:tcPr>
            <w:tcW w:w="7167" w:type="dxa"/>
            <w:gridSpan w:val="9"/>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наименование</w:t>
            </w:r>
          </w:p>
        </w:tc>
      </w:tr>
      <w:tr w:rsidR="007275CD" w:rsidRPr="007275CD" w:rsidTr="006B169B">
        <w:trPr>
          <w:tblCellSpacing w:w="0" w:type="dxa"/>
        </w:trPr>
        <w:tc>
          <w:tcPr>
            <w:tcW w:w="0" w:type="auto"/>
            <w:gridSpan w:val="2"/>
            <w:vMerge/>
            <w:tcBorders>
              <w:top w:val="outset" w:sz="6" w:space="0" w:color="auto"/>
              <w:bottom w:val="outset" w:sz="6" w:space="0" w:color="auto"/>
              <w:right w:val="outset" w:sz="6" w:space="0" w:color="auto"/>
            </w:tcBorders>
            <w:vAlign w:val="center"/>
          </w:tcPr>
          <w:p w:rsidR="007275CD" w:rsidRPr="007275CD" w:rsidRDefault="007275CD" w:rsidP="006B169B">
            <w:pPr>
              <w:spacing w:after="0"/>
              <w:rPr>
                <w:rFonts w:ascii="Times New Roman" w:eastAsia="Calibri" w:hAnsi="Times New Roman" w:cs="Times New Roman"/>
                <w:sz w:val="28"/>
                <w:szCs w:val="28"/>
              </w:rPr>
            </w:pPr>
          </w:p>
        </w:tc>
        <w:tc>
          <w:tcPr>
            <w:tcW w:w="3632" w:type="dxa"/>
            <w:gridSpan w:val="5"/>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серия</w:t>
            </w:r>
          </w:p>
        </w:tc>
        <w:tc>
          <w:tcPr>
            <w:tcW w:w="3535" w:type="dxa"/>
            <w:gridSpan w:val="4"/>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номер</w:t>
            </w:r>
          </w:p>
        </w:tc>
      </w:tr>
      <w:tr w:rsidR="007275CD" w:rsidRPr="007275CD" w:rsidTr="006B169B">
        <w:trPr>
          <w:tblCellSpacing w:w="0" w:type="dxa"/>
        </w:trPr>
        <w:tc>
          <w:tcPr>
            <w:tcW w:w="0" w:type="auto"/>
            <w:gridSpan w:val="2"/>
            <w:vMerge/>
            <w:tcBorders>
              <w:top w:val="outset" w:sz="6" w:space="0" w:color="auto"/>
              <w:bottom w:val="outset" w:sz="6" w:space="0" w:color="auto"/>
              <w:right w:val="outset" w:sz="6" w:space="0" w:color="auto"/>
            </w:tcBorders>
            <w:vAlign w:val="center"/>
          </w:tcPr>
          <w:p w:rsidR="007275CD" w:rsidRPr="007275CD" w:rsidRDefault="007275CD" w:rsidP="006B169B">
            <w:pPr>
              <w:spacing w:after="0"/>
              <w:rPr>
                <w:rFonts w:ascii="Times New Roman" w:eastAsia="Calibri" w:hAnsi="Times New Roman" w:cs="Times New Roman"/>
                <w:sz w:val="28"/>
                <w:szCs w:val="28"/>
              </w:rPr>
            </w:pPr>
          </w:p>
        </w:tc>
        <w:tc>
          <w:tcPr>
            <w:tcW w:w="7167" w:type="dxa"/>
            <w:gridSpan w:val="9"/>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выдан</w:t>
            </w:r>
          </w:p>
        </w:tc>
      </w:tr>
      <w:tr w:rsidR="007275CD" w:rsidRPr="007275CD" w:rsidTr="006B169B">
        <w:trPr>
          <w:tblCellSpacing w:w="0" w:type="dxa"/>
        </w:trPr>
        <w:tc>
          <w:tcPr>
            <w:tcW w:w="0" w:type="auto"/>
            <w:gridSpan w:val="2"/>
            <w:vMerge/>
            <w:tcBorders>
              <w:top w:val="outset" w:sz="6" w:space="0" w:color="auto"/>
              <w:bottom w:val="outset" w:sz="6" w:space="0" w:color="auto"/>
              <w:right w:val="outset" w:sz="6" w:space="0" w:color="auto"/>
            </w:tcBorders>
            <w:vAlign w:val="center"/>
          </w:tcPr>
          <w:p w:rsidR="007275CD" w:rsidRPr="007275CD" w:rsidRDefault="007275CD" w:rsidP="006B169B">
            <w:pPr>
              <w:spacing w:after="0"/>
              <w:rPr>
                <w:rFonts w:ascii="Times New Roman" w:eastAsia="Calibri" w:hAnsi="Times New Roman" w:cs="Times New Roman"/>
                <w:sz w:val="28"/>
                <w:szCs w:val="28"/>
              </w:rPr>
            </w:pPr>
          </w:p>
        </w:tc>
        <w:tc>
          <w:tcPr>
            <w:tcW w:w="7167" w:type="dxa"/>
            <w:gridSpan w:val="9"/>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Дата выдачи</w:t>
            </w:r>
          </w:p>
        </w:tc>
      </w:tr>
      <w:tr w:rsidR="007275CD" w:rsidRPr="007275CD" w:rsidTr="006B169B">
        <w:trPr>
          <w:tblCellSpacing w:w="0" w:type="dxa"/>
        </w:trPr>
        <w:tc>
          <w:tcPr>
            <w:tcW w:w="9383" w:type="dxa"/>
            <w:gridSpan w:val="11"/>
            <w:tcBorders>
              <w:top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Сведения о регистрации физического лица по месту жительства</w:t>
            </w:r>
          </w:p>
        </w:tc>
      </w:tr>
      <w:tr w:rsidR="007275CD" w:rsidRPr="007275CD" w:rsidTr="006B169B">
        <w:trPr>
          <w:tblCellSpacing w:w="0" w:type="dxa"/>
        </w:trPr>
        <w:tc>
          <w:tcPr>
            <w:tcW w:w="2216"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Область</w:t>
            </w:r>
          </w:p>
        </w:tc>
        <w:tc>
          <w:tcPr>
            <w:tcW w:w="7167" w:type="dxa"/>
            <w:gridSpan w:val="9"/>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6B169B">
        <w:trPr>
          <w:tblCellSpacing w:w="0" w:type="dxa"/>
        </w:trPr>
        <w:tc>
          <w:tcPr>
            <w:tcW w:w="2216"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Район</w:t>
            </w:r>
          </w:p>
        </w:tc>
        <w:tc>
          <w:tcPr>
            <w:tcW w:w="7167" w:type="dxa"/>
            <w:gridSpan w:val="9"/>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6B169B">
        <w:trPr>
          <w:tblCellSpacing w:w="0" w:type="dxa"/>
        </w:trPr>
        <w:tc>
          <w:tcPr>
            <w:tcW w:w="2216"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Населенный пункт</w:t>
            </w:r>
          </w:p>
        </w:tc>
        <w:tc>
          <w:tcPr>
            <w:tcW w:w="7167" w:type="dxa"/>
            <w:gridSpan w:val="9"/>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6B169B">
        <w:trPr>
          <w:tblCellSpacing w:w="0" w:type="dxa"/>
        </w:trPr>
        <w:tc>
          <w:tcPr>
            <w:tcW w:w="2216"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Улица</w:t>
            </w:r>
          </w:p>
        </w:tc>
        <w:tc>
          <w:tcPr>
            <w:tcW w:w="7167" w:type="dxa"/>
            <w:gridSpan w:val="9"/>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6B169B">
        <w:trPr>
          <w:tblCellSpacing w:w="0" w:type="dxa"/>
        </w:trPr>
        <w:tc>
          <w:tcPr>
            <w:tcW w:w="1245" w:type="dxa"/>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дом</w:t>
            </w:r>
          </w:p>
        </w:tc>
        <w:tc>
          <w:tcPr>
            <w:tcW w:w="1197" w:type="dxa"/>
            <w:gridSpan w:val="2"/>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c>
          <w:tcPr>
            <w:tcW w:w="1195" w:type="dxa"/>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корпус</w:t>
            </w:r>
          </w:p>
        </w:tc>
        <w:tc>
          <w:tcPr>
            <w:tcW w:w="1101" w:type="dxa"/>
            <w:gridSpan w:val="2"/>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c>
          <w:tcPr>
            <w:tcW w:w="1239" w:type="dxa"/>
            <w:gridSpan w:val="2"/>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квартира</w:t>
            </w:r>
          </w:p>
        </w:tc>
        <w:tc>
          <w:tcPr>
            <w:tcW w:w="1096" w:type="dxa"/>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c>
          <w:tcPr>
            <w:tcW w:w="1214" w:type="dxa"/>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комната</w:t>
            </w:r>
          </w:p>
        </w:tc>
        <w:tc>
          <w:tcPr>
            <w:tcW w:w="1096" w:type="dxa"/>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6B169B">
        <w:trPr>
          <w:tblCellSpacing w:w="0" w:type="dxa"/>
        </w:trPr>
        <w:tc>
          <w:tcPr>
            <w:tcW w:w="9383" w:type="dxa"/>
            <w:gridSpan w:val="11"/>
            <w:tcBorders>
              <w:top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Почтовый адрес для направления информации</w:t>
            </w:r>
          </w:p>
        </w:tc>
      </w:tr>
      <w:tr w:rsidR="007275CD" w:rsidRPr="007275CD" w:rsidTr="006B169B">
        <w:trPr>
          <w:tblCellSpacing w:w="0" w:type="dxa"/>
        </w:trPr>
        <w:tc>
          <w:tcPr>
            <w:tcW w:w="2216"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Почтовый индекс</w:t>
            </w:r>
          </w:p>
        </w:tc>
        <w:tc>
          <w:tcPr>
            <w:tcW w:w="7167" w:type="dxa"/>
            <w:gridSpan w:val="9"/>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6B169B">
        <w:trPr>
          <w:tblCellSpacing w:w="0" w:type="dxa"/>
        </w:trPr>
        <w:tc>
          <w:tcPr>
            <w:tcW w:w="2216"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Область</w:t>
            </w:r>
          </w:p>
        </w:tc>
        <w:tc>
          <w:tcPr>
            <w:tcW w:w="7167" w:type="dxa"/>
            <w:gridSpan w:val="9"/>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6B169B">
        <w:trPr>
          <w:tblCellSpacing w:w="0" w:type="dxa"/>
        </w:trPr>
        <w:tc>
          <w:tcPr>
            <w:tcW w:w="2216"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Район</w:t>
            </w:r>
          </w:p>
        </w:tc>
        <w:tc>
          <w:tcPr>
            <w:tcW w:w="7167" w:type="dxa"/>
            <w:gridSpan w:val="9"/>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6B169B">
        <w:trPr>
          <w:tblCellSpacing w:w="0" w:type="dxa"/>
        </w:trPr>
        <w:tc>
          <w:tcPr>
            <w:tcW w:w="2216"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lastRenderedPageBreak/>
              <w:t>Населенный пункт</w:t>
            </w:r>
          </w:p>
        </w:tc>
        <w:tc>
          <w:tcPr>
            <w:tcW w:w="7167" w:type="dxa"/>
            <w:gridSpan w:val="9"/>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6B169B">
        <w:trPr>
          <w:tblCellSpacing w:w="0" w:type="dxa"/>
        </w:trPr>
        <w:tc>
          <w:tcPr>
            <w:tcW w:w="2216"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Улица</w:t>
            </w:r>
          </w:p>
        </w:tc>
        <w:tc>
          <w:tcPr>
            <w:tcW w:w="7167" w:type="dxa"/>
            <w:gridSpan w:val="9"/>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6B169B">
        <w:trPr>
          <w:trHeight w:val="530"/>
          <w:tblCellSpacing w:w="0" w:type="dxa"/>
        </w:trPr>
        <w:tc>
          <w:tcPr>
            <w:tcW w:w="1245" w:type="dxa"/>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дом</w:t>
            </w:r>
          </w:p>
        </w:tc>
        <w:tc>
          <w:tcPr>
            <w:tcW w:w="1197" w:type="dxa"/>
            <w:gridSpan w:val="2"/>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c>
          <w:tcPr>
            <w:tcW w:w="1195" w:type="dxa"/>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корпус</w:t>
            </w:r>
          </w:p>
        </w:tc>
        <w:tc>
          <w:tcPr>
            <w:tcW w:w="222" w:type="dxa"/>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c>
          <w:tcPr>
            <w:tcW w:w="2118" w:type="dxa"/>
            <w:gridSpan w:val="3"/>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квартира</w:t>
            </w:r>
          </w:p>
        </w:tc>
        <w:tc>
          <w:tcPr>
            <w:tcW w:w="1096" w:type="dxa"/>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c>
          <w:tcPr>
            <w:tcW w:w="1214" w:type="dxa"/>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комната</w:t>
            </w:r>
          </w:p>
        </w:tc>
        <w:tc>
          <w:tcPr>
            <w:tcW w:w="1096" w:type="dxa"/>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6B169B">
        <w:trPr>
          <w:tblCellSpacing w:w="0" w:type="dxa"/>
        </w:trPr>
        <w:tc>
          <w:tcPr>
            <w:tcW w:w="9383" w:type="dxa"/>
            <w:gridSpan w:val="11"/>
            <w:tcBorders>
              <w:top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Контактный телефон</w:t>
            </w:r>
          </w:p>
        </w:tc>
      </w:tr>
      <w:tr w:rsidR="007275CD" w:rsidRPr="007275CD" w:rsidTr="006B169B">
        <w:trPr>
          <w:tblCellSpacing w:w="0" w:type="dxa"/>
        </w:trPr>
        <w:tc>
          <w:tcPr>
            <w:tcW w:w="9383" w:type="dxa"/>
            <w:gridSpan w:val="11"/>
            <w:tcBorders>
              <w:top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Сведения об объекте, информация по которому запрашивается</w:t>
            </w:r>
          </w:p>
        </w:tc>
      </w:tr>
      <w:tr w:rsidR="007275CD" w:rsidRPr="007275CD" w:rsidTr="006B169B">
        <w:trPr>
          <w:tblCellSpacing w:w="0" w:type="dxa"/>
        </w:trPr>
        <w:tc>
          <w:tcPr>
            <w:tcW w:w="2216"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Вид</w:t>
            </w:r>
          </w:p>
        </w:tc>
        <w:tc>
          <w:tcPr>
            <w:tcW w:w="7167" w:type="dxa"/>
            <w:gridSpan w:val="9"/>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6B169B">
        <w:trPr>
          <w:tblCellSpacing w:w="0" w:type="dxa"/>
        </w:trPr>
        <w:tc>
          <w:tcPr>
            <w:tcW w:w="2216"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Наименование</w:t>
            </w:r>
          </w:p>
        </w:tc>
        <w:tc>
          <w:tcPr>
            <w:tcW w:w="7167" w:type="dxa"/>
            <w:gridSpan w:val="9"/>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6B169B">
        <w:trPr>
          <w:tblCellSpacing w:w="0" w:type="dxa"/>
        </w:trPr>
        <w:tc>
          <w:tcPr>
            <w:tcW w:w="2216"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Кадастровый (условный номер)</w:t>
            </w:r>
          </w:p>
        </w:tc>
        <w:tc>
          <w:tcPr>
            <w:tcW w:w="7167" w:type="dxa"/>
            <w:gridSpan w:val="9"/>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6B169B">
        <w:trPr>
          <w:tblCellSpacing w:w="0" w:type="dxa"/>
        </w:trPr>
        <w:tc>
          <w:tcPr>
            <w:tcW w:w="9383" w:type="dxa"/>
            <w:gridSpan w:val="11"/>
            <w:tcBorders>
              <w:top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Местонахождение (адрес)</w:t>
            </w:r>
          </w:p>
        </w:tc>
      </w:tr>
      <w:tr w:rsidR="007275CD" w:rsidRPr="007275CD" w:rsidTr="006B169B">
        <w:trPr>
          <w:tblCellSpacing w:w="0" w:type="dxa"/>
        </w:trPr>
        <w:tc>
          <w:tcPr>
            <w:tcW w:w="2442" w:type="dxa"/>
            <w:gridSpan w:val="3"/>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Область</w:t>
            </w:r>
          </w:p>
        </w:tc>
        <w:tc>
          <w:tcPr>
            <w:tcW w:w="6941"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6B169B">
        <w:trPr>
          <w:tblCellSpacing w:w="0" w:type="dxa"/>
        </w:trPr>
        <w:tc>
          <w:tcPr>
            <w:tcW w:w="2442" w:type="dxa"/>
            <w:gridSpan w:val="3"/>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Район</w:t>
            </w:r>
          </w:p>
        </w:tc>
        <w:tc>
          <w:tcPr>
            <w:tcW w:w="6941"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6B169B">
        <w:trPr>
          <w:tblCellSpacing w:w="0" w:type="dxa"/>
        </w:trPr>
        <w:tc>
          <w:tcPr>
            <w:tcW w:w="2442" w:type="dxa"/>
            <w:gridSpan w:val="3"/>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Населенный пункт</w:t>
            </w:r>
          </w:p>
        </w:tc>
        <w:tc>
          <w:tcPr>
            <w:tcW w:w="6941"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6B169B">
        <w:trPr>
          <w:tblCellSpacing w:w="0" w:type="dxa"/>
        </w:trPr>
        <w:tc>
          <w:tcPr>
            <w:tcW w:w="2442" w:type="dxa"/>
            <w:gridSpan w:val="3"/>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Улица</w:t>
            </w:r>
          </w:p>
        </w:tc>
        <w:tc>
          <w:tcPr>
            <w:tcW w:w="6941"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6B169B">
        <w:trPr>
          <w:tblCellSpacing w:w="0" w:type="dxa"/>
        </w:trPr>
        <w:tc>
          <w:tcPr>
            <w:tcW w:w="2442" w:type="dxa"/>
            <w:gridSpan w:val="3"/>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Дом</w:t>
            </w:r>
          </w:p>
        </w:tc>
        <w:tc>
          <w:tcPr>
            <w:tcW w:w="6941"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6B169B">
        <w:trPr>
          <w:tblCellSpacing w:w="0" w:type="dxa"/>
        </w:trPr>
        <w:tc>
          <w:tcPr>
            <w:tcW w:w="2442" w:type="dxa"/>
            <w:gridSpan w:val="3"/>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Корпус</w:t>
            </w:r>
          </w:p>
        </w:tc>
        <w:tc>
          <w:tcPr>
            <w:tcW w:w="6941"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6B169B">
        <w:trPr>
          <w:tblCellSpacing w:w="0" w:type="dxa"/>
        </w:trPr>
        <w:tc>
          <w:tcPr>
            <w:tcW w:w="2442" w:type="dxa"/>
            <w:gridSpan w:val="3"/>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Литера</w:t>
            </w:r>
          </w:p>
        </w:tc>
        <w:tc>
          <w:tcPr>
            <w:tcW w:w="6941"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6B169B">
        <w:trPr>
          <w:tblCellSpacing w:w="0" w:type="dxa"/>
        </w:trPr>
        <w:tc>
          <w:tcPr>
            <w:tcW w:w="2442" w:type="dxa"/>
            <w:gridSpan w:val="3"/>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Помещение</w:t>
            </w:r>
          </w:p>
        </w:tc>
        <w:tc>
          <w:tcPr>
            <w:tcW w:w="6941"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6B169B">
        <w:trPr>
          <w:tblCellSpacing w:w="0" w:type="dxa"/>
        </w:trPr>
        <w:tc>
          <w:tcPr>
            <w:tcW w:w="2442" w:type="dxa"/>
            <w:gridSpan w:val="3"/>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Квартира</w:t>
            </w:r>
          </w:p>
        </w:tc>
        <w:tc>
          <w:tcPr>
            <w:tcW w:w="6941"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6B169B">
        <w:trPr>
          <w:tblCellSpacing w:w="0" w:type="dxa"/>
        </w:trPr>
        <w:tc>
          <w:tcPr>
            <w:tcW w:w="2442" w:type="dxa"/>
            <w:gridSpan w:val="3"/>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Комната</w:t>
            </w:r>
          </w:p>
        </w:tc>
        <w:tc>
          <w:tcPr>
            <w:tcW w:w="6941"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6B169B">
        <w:trPr>
          <w:tblCellSpacing w:w="0" w:type="dxa"/>
        </w:trPr>
        <w:tc>
          <w:tcPr>
            <w:tcW w:w="2442" w:type="dxa"/>
            <w:gridSpan w:val="3"/>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Иное описание местоположения</w:t>
            </w:r>
          </w:p>
        </w:tc>
        <w:tc>
          <w:tcPr>
            <w:tcW w:w="6941"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6B169B">
        <w:trPr>
          <w:tblCellSpacing w:w="0" w:type="dxa"/>
        </w:trPr>
        <w:tc>
          <w:tcPr>
            <w:tcW w:w="2442" w:type="dxa"/>
            <w:gridSpan w:val="3"/>
            <w:tcBorders>
              <w:top w:val="outset" w:sz="6" w:space="0" w:color="auto"/>
              <w:bottom w:val="outset" w:sz="6" w:space="0" w:color="auto"/>
              <w:right w:val="outset" w:sz="6" w:space="0" w:color="auto"/>
            </w:tcBorders>
          </w:tcPr>
          <w:p w:rsidR="007275CD" w:rsidRPr="006B169B" w:rsidRDefault="007275CD" w:rsidP="006B169B">
            <w:pPr>
              <w:spacing w:after="0"/>
              <w:ind w:firstLine="300"/>
              <w:jc w:val="both"/>
              <w:rPr>
                <w:rFonts w:ascii="Times New Roman" w:eastAsia="Calibri" w:hAnsi="Times New Roman" w:cs="Times New Roman"/>
                <w:sz w:val="28"/>
                <w:szCs w:val="28"/>
              </w:rPr>
            </w:pPr>
            <w:r w:rsidRPr="006B169B">
              <w:rPr>
                <w:rFonts w:ascii="Times New Roman" w:eastAsia="Calibri" w:hAnsi="Times New Roman" w:cs="Times New Roman"/>
                <w:sz w:val="28"/>
                <w:szCs w:val="28"/>
              </w:rPr>
              <w:t>Цель получения информации</w:t>
            </w:r>
          </w:p>
        </w:tc>
        <w:tc>
          <w:tcPr>
            <w:tcW w:w="6941"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6B169B">
        <w:trPr>
          <w:tblCellSpacing w:w="0" w:type="dxa"/>
        </w:trPr>
        <w:tc>
          <w:tcPr>
            <w:tcW w:w="9383" w:type="dxa"/>
            <w:gridSpan w:val="11"/>
            <w:tcBorders>
              <w:top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Информацию следует: выдать на руки, отправить по почте</w:t>
            </w:r>
          </w:p>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(ненужное зачеркнуть)</w:t>
            </w:r>
          </w:p>
        </w:tc>
      </w:tr>
      <w:tr w:rsidR="007275CD" w:rsidRPr="007275CD" w:rsidTr="006B169B">
        <w:trPr>
          <w:tblCellSpacing w:w="0" w:type="dxa"/>
        </w:trPr>
        <w:tc>
          <w:tcPr>
            <w:tcW w:w="1245" w:type="dxa"/>
            <w:tcBorders>
              <w:top w:val="outset" w:sz="6" w:space="0" w:color="auto"/>
              <w:bottom w:val="outset" w:sz="6" w:space="0" w:color="auto"/>
              <w:right w:val="outset" w:sz="6" w:space="0" w:color="auto"/>
            </w:tcBorders>
          </w:tcPr>
          <w:p w:rsidR="007275CD" w:rsidRPr="007275CD" w:rsidRDefault="007275CD" w:rsidP="006B169B">
            <w:pPr>
              <w:spacing w:after="0"/>
              <w:rPr>
                <w:rFonts w:ascii="Times New Roman" w:eastAsia="Calibri" w:hAnsi="Times New Roman" w:cs="Times New Roman"/>
                <w:sz w:val="28"/>
                <w:szCs w:val="28"/>
              </w:rPr>
            </w:pPr>
          </w:p>
        </w:tc>
        <w:tc>
          <w:tcPr>
            <w:tcW w:w="971" w:type="dxa"/>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rPr>
                <w:rFonts w:ascii="Times New Roman" w:eastAsia="Calibri" w:hAnsi="Times New Roman" w:cs="Times New Roman"/>
                <w:sz w:val="28"/>
                <w:szCs w:val="28"/>
              </w:rPr>
            </w:pPr>
          </w:p>
        </w:tc>
        <w:tc>
          <w:tcPr>
            <w:tcW w:w="226" w:type="dxa"/>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rPr>
                <w:rFonts w:ascii="Times New Roman" w:eastAsia="Calibri" w:hAnsi="Times New Roman" w:cs="Times New Roman"/>
                <w:sz w:val="28"/>
                <w:szCs w:val="28"/>
              </w:rPr>
            </w:pPr>
          </w:p>
        </w:tc>
        <w:tc>
          <w:tcPr>
            <w:tcW w:w="1195" w:type="dxa"/>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rPr>
                <w:rFonts w:ascii="Times New Roman" w:eastAsia="Calibri" w:hAnsi="Times New Roman" w:cs="Times New Roman"/>
                <w:sz w:val="28"/>
                <w:szCs w:val="28"/>
              </w:rPr>
            </w:pPr>
          </w:p>
        </w:tc>
        <w:tc>
          <w:tcPr>
            <w:tcW w:w="222" w:type="dxa"/>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rPr>
                <w:rFonts w:ascii="Times New Roman" w:eastAsia="Calibri" w:hAnsi="Times New Roman" w:cs="Times New Roman"/>
                <w:sz w:val="28"/>
                <w:szCs w:val="28"/>
              </w:rPr>
            </w:pPr>
          </w:p>
        </w:tc>
        <w:tc>
          <w:tcPr>
            <w:tcW w:w="879" w:type="dxa"/>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rPr>
                <w:rFonts w:ascii="Times New Roman" w:eastAsia="Calibri" w:hAnsi="Times New Roman" w:cs="Times New Roman"/>
                <w:sz w:val="28"/>
                <w:szCs w:val="28"/>
              </w:rPr>
            </w:pPr>
          </w:p>
        </w:tc>
        <w:tc>
          <w:tcPr>
            <w:tcW w:w="1110" w:type="dxa"/>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rPr>
                <w:rFonts w:ascii="Times New Roman" w:eastAsia="Calibri" w:hAnsi="Times New Roman" w:cs="Times New Roman"/>
                <w:sz w:val="28"/>
                <w:szCs w:val="28"/>
              </w:rPr>
            </w:pPr>
          </w:p>
        </w:tc>
        <w:tc>
          <w:tcPr>
            <w:tcW w:w="129" w:type="dxa"/>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rPr>
                <w:rFonts w:ascii="Times New Roman" w:eastAsia="Calibri" w:hAnsi="Times New Roman" w:cs="Times New Roman"/>
                <w:sz w:val="28"/>
                <w:szCs w:val="28"/>
              </w:rPr>
            </w:pPr>
          </w:p>
        </w:tc>
        <w:tc>
          <w:tcPr>
            <w:tcW w:w="1096" w:type="dxa"/>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rPr>
                <w:rFonts w:ascii="Times New Roman" w:eastAsia="Calibri" w:hAnsi="Times New Roman" w:cs="Times New Roman"/>
                <w:sz w:val="28"/>
                <w:szCs w:val="28"/>
              </w:rPr>
            </w:pPr>
          </w:p>
        </w:tc>
        <w:tc>
          <w:tcPr>
            <w:tcW w:w="1214" w:type="dxa"/>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rPr>
                <w:rFonts w:ascii="Times New Roman" w:eastAsia="Calibri" w:hAnsi="Times New Roman" w:cs="Times New Roman"/>
                <w:sz w:val="28"/>
                <w:szCs w:val="28"/>
              </w:rPr>
            </w:pPr>
          </w:p>
        </w:tc>
        <w:tc>
          <w:tcPr>
            <w:tcW w:w="1096" w:type="dxa"/>
            <w:tcBorders>
              <w:top w:val="outset" w:sz="6" w:space="0" w:color="auto"/>
              <w:left w:val="outset" w:sz="6" w:space="0" w:color="auto"/>
              <w:bottom w:val="outset" w:sz="6" w:space="0" w:color="auto"/>
            </w:tcBorders>
          </w:tcPr>
          <w:p w:rsidR="007275CD" w:rsidRPr="007275CD" w:rsidRDefault="007275CD" w:rsidP="006B169B">
            <w:pPr>
              <w:spacing w:after="0"/>
              <w:rPr>
                <w:rFonts w:ascii="Times New Roman" w:eastAsia="Calibri" w:hAnsi="Times New Roman" w:cs="Times New Roman"/>
                <w:sz w:val="28"/>
                <w:szCs w:val="28"/>
              </w:rPr>
            </w:pPr>
          </w:p>
        </w:tc>
      </w:tr>
    </w:tbl>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p w:rsidR="007275CD" w:rsidRPr="007275CD" w:rsidRDefault="006B169B" w:rsidP="006B169B">
      <w:pPr>
        <w:spacing w:after="0"/>
        <w:ind w:firstLine="300"/>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w:t>
      </w:r>
      <w:r w:rsidR="007275CD" w:rsidRPr="007275CD">
        <w:rPr>
          <w:rFonts w:ascii="Times New Roman" w:eastAsia="Calibri" w:hAnsi="Times New Roman" w:cs="Times New Roman"/>
          <w:sz w:val="28"/>
          <w:szCs w:val="28"/>
        </w:rPr>
        <w:t>_______</w:t>
      </w:r>
    </w:p>
    <w:p w:rsidR="007275CD" w:rsidRPr="006B169B" w:rsidRDefault="007275CD" w:rsidP="006B169B">
      <w:pPr>
        <w:spacing w:after="0"/>
        <w:ind w:firstLine="300"/>
        <w:jc w:val="both"/>
        <w:rPr>
          <w:rFonts w:ascii="Times New Roman" w:eastAsia="Calibri" w:hAnsi="Times New Roman" w:cs="Times New Roman"/>
          <w:sz w:val="20"/>
          <w:szCs w:val="20"/>
        </w:rPr>
      </w:pPr>
      <w:r w:rsidRPr="006B169B">
        <w:rPr>
          <w:rFonts w:ascii="Times New Roman" w:eastAsia="Calibri" w:hAnsi="Times New Roman" w:cs="Times New Roman"/>
          <w:sz w:val="20"/>
          <w:szCs w:val="20"/>
        </w:rPr>
        <w:t>(собственноручная подпись физического лица)</w:t>
      </w:r>
    </w:p>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p w:rsidR="007275CD" w:rsidRPr="007275CD" w:rsidRDefault="007275CD" w:rsidP="006B169B">
      <w:pPr>
        <w:spacing w:after="0"/>
        <w:ind w:firstLine="300"/>
        <w:jc w:val="center"/>
        <w:rPr>
          <w:rFonts w:ascii="Times New Roman" w:eastAsia="Calibri" w:hAnsi="Times New Roman" w:cs="Times New Roman"/>
          <w:sz w:val="28"/>
          <w:szCs w:val="28"/>
        </w:rPr>
      </w:pPr>
      <w:r w:rsidRPr="007275CD">
        <w:rPr>
          <w:rFonts w:ascii="Times New Roman" w:eastAsia="Calibri" w:hAnsi="Times New Roman" w:cs="Times New Roman"/>
          <w:sz w:val="28"/>
          <w:szCs w:val="28"/>
        </w:rPr>
        <w:lastRenderedPageBreak/>
        <w:t>Форма запроса юридического лица о предоставлении информации</w:t>
      </w:r>
    </w:p>
    <w:p w:rsidR="007275CD" w:rsidRPr="007275CD" w:rsidRDefault="007275CD" w:rsidP="006B169B">
      <w:pPr>
        <w:spacing w:after="0"/>
        <w:ind w:firstLine="300"/>
        <w:jc w:val="center"/>
        <w:rPr>
          <w:rFonts w:ascii="Times New Roman" w:eastAsia="Calibri" w:hAnsi="Times New Roman" w:cs="Times New Roman"/>
          <w:sz w:val="28"/>
          <w:szCs w:val="28"/>
        </w:rPr>
      </w:pPr>
      <w:r w:rsidRPr="007275CD">
        <w:rPr>
          <w:rFonts w:ascii="Times New Roman" w:eastAsia="Calibri" w:hAnsi="Times New Roman" w:cs="Times New Roman"/>
          <w:sz w:val="28"/>
          <w:szCs w:val="28"/>
        </w:rPr>
        <w:t>из Реестра имущества, находящегося в собственности</w:t>
      </w:r>
    </w:p>
    <w:p w:rsidR="007275CD" w:rsidRPr="007275CD" w:rsidRDefault="007275CD" w:rsidP="006B169B">
      <w:pPr>
        <w:spacing w:after="0"/>
        <w:ind w:firstLine="300"/>
        <w:jc w:val="center"/>
        <w:rPr>
          <w:rFonts w:ascii="Times New Roman" w:eastAsia="Calibri" w:hAnsi="Times New Roman" w:cs="Times New Roman"/>
          <w:sz w:val="28"/>
          <w:szCs w:val="28"/>
        </w:rPr>
      </w:pPr>
      <w:r w:rsidRPr="007275CD">
        <w:rPr>
          <w:rFonts w:ascii="Times New Roman" w:eastAsia="Calibri" w:hAnsi="Times New Roman" w:cs="Times New Roman"/>
          <w:sz w:val="28"/>
          <w:szCs w:val="28"/>
        </w:rPr>
        <w:t>сельского поселения «</w:t>
      </w:r>
      <w:proofErr w:type="spellStart"/>
      <w:r w:rsidRPr="007275CD">
        <w:rPr>
          <w:rFonts w:ascii="Times New Roman" w:eastAsia="Calibri" w:hAnsi="Times New Roman" w:cs="Times New Roman"/>
          <w:sz w:val="28"/>
          <w:szCs w:val="28"/>
        </w:rPr>
        <w:t>Урюмское</w:t>
      </w:r>
      <w:proofErr w:type="spellEnd"/>
      <w:r w:rsidRPr="007275CD">
        <w:rPr>
          <w:rFonts w:ascii="Times New Roman" w:eastAsia="Calibri" w:hAnsi="Times New Roman" w:cs="Times New Roman"/>
          <w:sz w:val="28"/>
          <w:szCs w:val="28"/>
        </w:rPr>
        <w:t>»</w:t>
      </w:r>
    </w:p>
    <w:p w:rsidR="007275CD" w:rsidRPr="007275CD" w:rsidRDefault="007275CD" w:rsidP="007275CD">
      <w:pPr>
        <w:ind w:firstLine="300"/>
        <w:jc w:val="right"/>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p w:rsidR="007275CD" w:rsidRPr="007275CD" w:rsidRDefault="007275CD" w:rsidP="007275CD">
      <w:pPr>
        <w:ind w:firstLine="300"/>
        <w:jc w:val="right"/>
        <w:rPr>
          <w:rFonts w:ascii="Times New Roman" w:eastAsia="Calibri" w:hAnsi="Times New Roman" w:cs="Times New Roman"/>
          <w:sz w:val="28"/>
          <w:szCs w:val="28"/>
        </w:rPr>
      </w:pPr>
      <w:r w:rsidRPr="007275CD">
        <w:rPr>
          <w:rFonts w:ascii="Times New Roman" w:eastAsia="Calibri" w:hAnsi="Times New Roman" w:cs="Times New Roman"/>
          <w:sz w:val="28"/>
          <w:szCs w:val="28"/>
        </w:rPr>
        <w:t xml:space="preserve">                                                             </w:t>
      </w:r>
      <w:r w:rsidRPr="007275CD">
        <w:rPr>
          <w:rFonts w:ascii="Times New Roman" w:eastAsia="Calibri" w:hAnsi="Times New Roman" w:cs="Times New Roman"/>
          <w:sz w:val="28"/>
          <w:szCs w:val="28"/>
        </w:rPr>
        <w:tab/>
        <w:t xml:space="preserve">                               </w:t>
      </w:r>
    </w:p>
    <w:p w:rsidR="006B169B" w:rsidRPr="006B169B" w:rsidRDefault="007275CD" w:rsidP="006B169B">
      <w:pPr>
        <w:spacing w:after="0"/>
        <w:ind w:firstLine="300"/>
        <w:jc w:val="right"/>
        <w:rPr>
          <w:rFonts w:ascii="Times New Roman" w:eastAsia="Calibri" w:hAnsi="Times New Roman" w:cs="Times New Roman"/>
          <w:sz w:val="28"/>
          <w:szCs w:val="28"/>
          <w:u w:val="single"/>
        </w:rPr>
      </w:pPr>
      <w:r w:rsidRPr="006B169B">
        <w:rPr>
          <w:rFonts w:ascii="Times New Roman" w:eastAsia="Calibri" w:hAnsi="Times New Roman" w:cs="Times New Roman"/>
          <w:sz w:val="28"/>
          <w:szCs w:val="28"/>
          <w:u w:val="single"/>
        </w:rPr>
        <w:t xml:space="preserve">           </w:t>
      </w:r>
      <w:r w:rsidR="006B169B" w:rsidRPr="006B169B">
        <w:rPr>
          <w:rFonts w:ascii="Times New Roman" w:eastAsia="Calibri" w:hAnsi="Times New Roman" w:cs="Times New Roman"/>
          <w:sz w:val="28"/>
          <w:szCs w:val="28"/>
          <w:u w:val="single"/>
        </w:rPr>
        <w:t xml:space="preserve">Главе </w:t>
      </w:r>
      <w:r w:rsidRPr="006B169B">
        <w:rPr>
          <w:rFonts w:ascii="Times New Roman" w:eastAsia="Calibri" w:hAnsi="Times New Roman" w:cs="Times New Roman"/>
          <w:sz w:val="28"/>
          <w:szCs w:val="28"/>
          <w:u w:val="single"/>
        </w:rPr>
        <w:t xml:space="preserve">  сельского </w:t>
      </w:r>
    </w:p>
    <w:p w:rsidR="007275CD" w:rsidRPr="006B169B" w:rsidRDefault="007275CD" w:rsidP="006B169B">
      <w:pPr>
        <w:spacing w:after="0"/>
        <w:ind w:firstLine="300"/>
        <w:jc w:val="right"/>
        <w:rPr>
          <w:rFonts w:ascii="Times New Roman" w:eastAsia="Calibri" w:hAnsi="Times New Roman" w:cs="Times New Roman"/>
          <w:sz w:val="28"/>
          <w:szCs w:val="28"/>
          <w:u w:val="single"/>
        </w:rPr>
      </w:pPr>
      <w:r w:rsidRPr="006B169B">
        <w:rPr>
          <w:rFonts w:ascii="Times New Roman" w:eastAsia="Calibri" w:hAnsi="Times New Roman" w:cs="Times New Roman"/>
          <w:sz w:val="28"/>
          <w:szCs w:val="28"/>
          <w:u w:val="single"/>
        </w:rPr>
        <w:t>поселения «</w:t>
      </w:r>
      <w:proofErr w:type="spellStart"/>
      <w:r w:rsidRPr="006B169B">
        <w:rPr>
          <w:rFonts w:ascii="Times New Roman" w:eastAsia="Calibri" w:hAnsi="Times New Roman" w:cs="Times New Roman"/>
          <w:sz w:val="28"/>
          <w:szCs w:val="28"/>
          <w:u w:val="single"/>
        </w:rPr>
        <w:t>Урюмское</w:t>
      </w:r>
      <w:proofErr w:type="spellEnd"/>
      <w:r w:rsidRPr="006B169B">
        <w:rPr>
          <w:rFonts w:ascii="Times New Roman" w:eastAsia="Calibri" w:hAnsi="Times New Roman" w:cs="Times New Roman"/>
          <w:sz w:val="28"/>
          <w:szCs w:val="28"/>
          <w:u w:val="single"/>
        </w:rPr>
        <w:t>»</w:t>
      </w:r>
    </w:p>
    <w:p w:rsidR="007275CD" w:rsidRPr="00987D6B" w:rsidRDefault="007275CD" w:rsidP="00987D6B">
      <w:pPr>
        <w:tabs>
          <w:tab w:val="center" w:pos="4827"/>
        </w:tabs>
        <w:spacing w:after="0"/>
        <w:ind w:firstLine="300"/>
        <w:jc w:val="right"/>
        <w:rPr>
          <w:rFonts w:ascii="Times New Roman" w:eastAsia="Calibri" w:hAnsi="Times New Roman" w:cs="Times New Roman"/>
          <w:sz w:val="28"/>
          <w:szCs w:val="28"/>
          <w:u w:val="single"/>
        </w:rPr>
      </w:pPr>
      <w:r w:rsidRPr="006B169B">
        <w:rPr>
          <w:rFonts w:ascii="Times New Roman" w:eastAsia="Calibri" w:hAnsi="Times New Roman" w:cs="Times New Roman"/>
          <w:sz w:val="28"/>
          <w:szCs w:val="28"/>
          <w:u w:val="single"/>
        </w:rPr>
        <w:t> </w:t>
      </w:r>
      <w:r w:rsidRPr="006B169B">
        <w:rPr>
          <w:rFonts w:ascii="Times New Roman" w:eastAsia="Calibri" w:hAnsi="Times New Roman" w:cs="Times New Roman"/>
          <w:sz w:val="28"/>
          <w:szCs w:val="28"/>
          <w:u w:val="single"/>
        </w:rPr>
        <w:tab/>
        <w:t xml:space="preserve">                     ФИО</w:t>
      </w:r>
    </w:p>
    <w:p w:rsidR="006B169B"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запрос</w:t>
      </w:r>
    </w:p>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о предоставлении информации</w:t>
      </w:r>
    </w:p>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о наличии объекта учета, об объекте учета</w:t>
      </w:r>
    </w:p>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(ненужное зачеркнуть)</w:t>
      </w:r>
    </w:p>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в реестре имущества, находящегося в собственности</w:t>
      </w:r>
    </w:p>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сельского поселения «</w:t>
      </w:r>
      <w:proofErr w:type="spellStart"/>
      <w:r w:rsidRPr="007275CD">
        <w:rPr>
          <w:rFonts w:ascii="Times New Roman" w:eastAsia="Calibri" w:hAnsi="Times New Roman" w:cs="Times New Roman"/>
          <w:sz w:val="28"/>
          <w:szCs w:val="28"/>
        </w:rPr>
        <w:t>Урюмское</w:t>
      </w:r>
      <w:proofErr w:type="spellEnd"/>
      <w:r w:rsidRPr="007275CD">
        <w:rPr>
          <w:rFonts w:ascii="Times New Roman" w:eastAsia="Calibri" w:hAnsi="Times New Roman" w:cs="Times New Roman"/>
          <w:sz w:val="28"/>
          <w:szCs w:val="28"/>
        </w:rPr>
        <w:t>» </w:t>
      </w:r>
    </w:p>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Исх. №______                                         Дата подачи запроса «____»________________20__ года </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670"/>
        <w:gridCol w:w="1011"/>
        <w:gridCol w:w="199"/>
        <w:gridCol w:w="1156"/>
        <w:gridCol w:w="212"/>
        <w:gridCol w:w="1859"/>
        <w:gridCol w:w="124"/>
        <w:gridCol w:w="978"/>
        <w:gridCol w:w="1184"/>
        <w:gridCol w:w="990"/>
      </w:tblGrid>
      <w:tr w:rsidR="007275CD" w:rsidRPr="007275CD" w:rsidTr="007275CD">
        <w:trPr>
          <w:tblCellSpacing w:w="0" w:type="dxa"/>
        </w:trPr>
        <w:tc>
          <w:tcPr>
            <w:tcW w:w="9975" w:type="dxa"/>
            <w:gridSpan w:val="10"/>
            <w:tcBorders>
              <w:top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Сведения о юридическом лице, запрашивающем информацию</w:t>
            </w:r>
          </w:p>
        </w:tc>
      </w:tr>
      <w:tr w:rsidR="007275CD" w:rsidRPr="007275CD" w:rsidTr="007275CD">
        <w:trPr>
          <w:tblCellSpacing w:w="0" w:type="dxa"/>
        </w:trPr>
        <w:tc>
          <w:tcPr>
            <w:tcW w:w="2415"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Полное наименование</w:t>
            </w:r>
          </w:p>
        </w:tc>
        <w:tc>
          <w:tcPr>
            <w:tcW w:w="7560"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7275CD">
        <w:trPr>
          <w:tblCellSpacing w:w="0" w:type="dxa"/>
        </w:trPr>
        <w:tc>
          <w:tcPr>
            <w:tcW w:w="2415"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Сокращенное наименование</w:t>
            </w:r>
          </w:p>
        </w:tc>
        <w:tc>
          <w:tcPr>
            <w:tcW w:w="7560"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7275CD">
        <w:trPr>
          <w:tblCellSpacing w:w="0" w:type="dxa"/>
        </w:trPr>
        <w:tc>
          <w:tcPr>
            <w:tcW w:w="2415"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Основной государственный регистрационный номер (ОГРН)</w:t>
            </w:r>
          </w:p>
        </w:tc>
        <w:tc>
          <w:tcPr>
            <w:tcW w:w="7560"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7275CD">
        <w:trPr>
          <w:tblCellSpacing w:w="0" w:type="dxa"/>
        </w:trPr>
        <w:tc>
          <w:tcPr>
            <w:tcW w:w="2415"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Идентификационный номер налогоплательщика (ИНН)</w:t>
            </w:r>
          </w:p>
        </w:tc>
        <w:tc>
          <w:tcPr>
            <w:tcW w:w="7560"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7275CD">
        <w:trPr>
          <w:tblCellSpacing w:w="0" w:type="dxa"/>
        </w:trPr>
        <w:tc>
          <w:tcPr>
            <w:tcW w:w="9975" w:type="dxa"/>
            <w:gridSpan w:val="10"/>
            <w:tcBorders>
              <w:top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Сведения об адресе (местонахождении) юридического лица</w:t>
            </w:r>
          </w:p>
        </w:tc>
      </w:tr>
      <w:tr w:rsidR="007275CD" w:rsidRPr="007275CD" w:rsidTr="007275CD">
        <w:trPr>
          <w:tblCellSpacing w:w="0" w:type="dxa"/>
        </w:trPr>
        <w:tc>
          <w:tcPr>
            <w:tcW w:w="2415"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Почтовый индекс</w:t>
            </w:r>
          </w:p>
        </w:tc>
        <w:tc>
          <w:tcPr>
            <w:tcW w:w="7560"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7275CD">
        <w:trPr>
          <w:tblCellSpacing w:w="0" w:type="dxa"/>
        </w:trPr>
        <w:tc>
          <w:tcPr>
            <w:tcW w:w="2415"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Область</w:t>
            </w:r>
          </w:p>
        </w:tc>
        <w:tc>
          <w:tcPr>
            <w:tcW w:w="7560"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7275CD">
        <w:trPr>
          <w:tblCellSpacing w:w="0" w:type="dxa"/>
        </w:trPr>
        <w:tc>
          <w:tcPr>
            <w:tcW w:w="2415"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Район</w:t>
            </w:r>
          </w:p>
        </w:tc>
        <w:tc>
          <w:tcPr>
            <w:tcW w:w="7560"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7275CD">
        <w:trPr>
          <w:tblCellSpacing w:w="0" w:type="dxa"/>
        </w:trPr>
        <w:tc>
          <w:tcPr>
            <w:tcW w:w="2415"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Населенный пункт</w:t>
            </w:r>
          </w:p>
        </w:tc>
        <w:tc>
          <w:tcPr>
            <w:tcW w:w="7560"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7275CD">
        <w:trPr>
          <w:tblCellSpacing w:w="0" w:type="dxa"/>
        </w:trPr>
        <w:tc>
          <w:tcPr>
            <w:tcW w:w="2415"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Улица</w:t>
            </w:r>
          </w:p>
        </w:tc>
        <w:tc>
          <w:tcPr>
            <w:tcW w:w="7560"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7275CD">
        <w:trPr>
          <w:tblCellSpacing w:w="0" w:type="dxa"/>
        </w:trPr>
        <w:tc>
          <w:tcPr>
            <w:tcW w:w="1380" w:type="dxa"/>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lastRenderedPageBreak/>
              <w:t>дом</w:t>
            </w:r>
          </w:p>
        </w:tc>
        <w:tc>
          <w:tcPr>
            <w:tcW w:w="1275" w:type="dxa"/>
            <w:gridSpan w:val="2"/>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c>
          <w:tcPr>
            <w:tcW w:w="1230" w:type="dxa"/>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корпус</w:t>
            </w:r>
          </w:p>
        </w:tc>
        <w:tc>
          <w:tcPr>
            <w:tcW w:w="240" w:type="dxa"/>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c>
          <w:tcPr>
            <w:tcW w:w="2205" w:type="dxa"/>
            <w:gridSpan w:val="2"/>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квартира</w:t>
            </w:r>
          </w:p>
        </w:tc>
        <w:tc>
          <w:tcPr>
            <w:tcW w:w="1200" w:type="dxa"/>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c>
          <w:tcPr>
            <w:tcW w:w="1230" w:type="dxa"/>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комната</w:t>
            </w:r>
          </w:p>
        </w:tc>
        <w:tc>
          <w:tcPr>
            <w:tcW w:w="1200" w:type="dxa"/>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7275CD">
        <w:trPr>
          <w:tblCellSpacing w:w="0" w:type="dxa"/>
        </w:trPr>
        <w:tc>
          <w:tcPr>
            <w:tcW w:w="9975" w:type="dxa"/>
            <w:gridSpan w:val="10"/>
            <w:tcBorders>
              <w:top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Контактный телефон</w:t>
            </w:r>
          </w:p>
        </w:tc>
      </w:tr>
      <w:tr w:rsidR="007275CD" w:rsidRPr="007275CD" w:rsidTr="007275CD">
        <w:trPr>
          <w:tblCellSpacing w:w="0" w:type="dxa"/>
        </w:trPr>
        <w:tc>
          <w:tcPr>
            <w:tcW w:w="9975" w:type="dxa"/>
            <w:gridSpan w:val="10"/>
            <w:tcBorders>
              <w:top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Сведения об объекте, информация по которому запрашивается</w:t>
            </w:r>
          </w:p>
        </w:tc>
      </w:tr>
      <w:tr w:rsidR="007275CD" w:rsidRPr="007275CD" w:rsidTr="007275CD">
        <w:trPr>
          <w:tblCellSpacing w:w="0" w:type="dxa"/>
        </w:trPr>
        <w:tc>
          <w:tcPr>
            <w:tcW w:w="2415"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Вид</w:t>
            </w:r>
          </w:p>
        </w:tc>
        <w:tc>
          <w:tcPr>
            <w:tcW w:w="7560"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7275CD">
        <w:trPr>
          <w:tblCellSpacing w:w="0" w:type="dxa"/>
        </w:trPr>
        <w:tc>
          <w:tcPr>
            <w:tcW w:w="2415"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Наименование</w:t>
            </w:r>
          </w:p>
        </w:tc>
        <w:tc>
          <w:tcPr>
            <w:tcW w:w="7560"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7275CD">
        <w:trPr>
          <w:tblCellSpacing w:w="0" w:type="dxa"/>
        </w:trPr>
        <w:tc>
          <w:tcPr>
            <w:tcW w:w="2415"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Кадастровый (условный номер)</w:t>
            </w:r>
          </w:p>
        </w:tc>
        <w:tc>
          <w:tcPr>
            <w:tcW w:w="7560"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7275CD">
        <w:trPr>
          <w:tblCellSpacing w:w="0" w:type="dxa"/>
        </w:trPr>
        <w:tc>
          <w:tcPr>
            <w:tcW w:w="9975" w:type="dxa"/>
            <w:gridSpan w:val="10"/>
            <w:tcBorders>
              <w:top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Местонахождение (адрес)</w:t>
            </w:r>
          </w:p>
        </w:tc>
      </w:tr>
      <w:tr w:rsidR="007275CD" w:rsidRPr="007275CD" w:rsidTr="007275CD">
        <w:trPr>
          <w:tblCellSpacing w:w="0" w:type="dxa"/>
        </w:trPr>
        <w:tc>
          <w:tcPr>
            <w:tcW w:w="2415"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Область</w:t>
            </w:r>
          </w:p>
        </w:tc>
        <w:tc>
          <w:tcPr>
            <w:tcW w:w="7560"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7275CD">
        <w:trPr>
          <w:tblCellSpacing w:w="0" w:type="dxa"/>
        </w:trPr>
        <w:tc>
          <w:tcPr>
            <w:tcW w:w="2415"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Район</w:t>
            </w:r>
          </w:p>
        </w:tc>
        <w:tc>
          <w:tcPr>
            <w:tcW w:w="7560"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7275CD">
        <w:trPr>
          <w:tblCellSpacing w:w="0" w:type="dxa"/>
        </w:trPr>
        <w:tc>
          <w:tcPr>
            <w:tcW w:w="2415"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Населенный пункт</w:t>
            </w:r>
          </w:p>
        </w:tc>
        <w:tc>
          <w:tcPr>
            <w:tcW w:w="7560"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7275CD">
        <w:trPr>
          <w:tblCellSpacing w:w="0" w:type="dxa"/>
        </w:trPr>
        <w:tc>
          <w:tcPr>
            <w:tcW w:w="2415"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Улица</w:t>
            </w:r>
          </w:p>
        </w:tc>
        <w:tc>
          <w:tcPr>
            <w:tcW w:w="7560"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7275CD">
        <w:trPr>
          <w:tblCellSpacing w:w="0" w:type="dxa"/>
        </w:trPr>
        <w:tc>
          <w:tcPr>
            <w:tcW w:w="2415"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Дом</w:t>
            </w:r>
          </w:p>
        </w:tc>
        <w:tc>
          <w:tcPr>
            <w:tcW w:w="7560"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7275CD">
        <w:trPr>
          <w:tblCellSpacing w:w="0" w:type="dxa"/>
        </w:trPr>
        <w:tc>
          <w:tcPr>
            <w:tcW w:w="2415"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Корпус</w:t>
            </w:r>
          </w:p>
        </w:tc>
        <w:tc>
          <w:tcPr>
            <w:tcW w:w="7560"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7275CD">
        <w:trPr>
          <w:tblCellSpacing w:w="0" w:type="dxa"/>
        </w:trPr>
        <w:tc>
          <w:tcPr>
            <w:tcW w:w="2415"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Литера</w:t>
            </w:r>
          </w:p>
        </w:tc>
        <w:tc>
          <w:tcPr>
            <w:tcW w:w="7560"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7275CD">
        <w:trPr>
          <w:tblCellSpacing w:w="0" w:type="dxa"/>
        </w:trPr>
        <w:tc>
          <w:tcPr>
            <w:tcW w:w="2415"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Помещение</w:t>
            </w:r>
          </w:p>
        </w:tc>
        <w:tc>
          <w:tcPr>
            <w:tcW w:w="7560"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7275CD">
        <w:trPr>
          <w:tblCellSpacing w:w="0" w:type="dxa"/>
        </w:trPr>
        <w:tc>
          <w:tcPr>
            <w:tcW w:w="2415"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Квартира</w:t>
            </w:r>
          </w:p>
        </w:tc>
        <w:tc>
          <w:tcPr>
            <w:tcW w:w="7560"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7275CD">
        <w:trPr>
          <w:tblCellSpacing w:w="0" w:type="dxa"/>
        </w:trPr>
        <w:tc>
          <w:tcPr>
            <w:tcW w:w="2415"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Комната</w:t>
            </w:r>
          </w:p>
        </w:tc>
        <w:tc>
          <w:tcPr>
            <w:tcW w:w="7560"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7275CD">
        <w:trPr>
          <w:tblCellSpacing w:w="0" w:type="dxa"/>
        </w:trPr>
        <w:tc>
          <w:tcPr>
            <w:tcW w:w="2415"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Иное описание местоположения</w:t>
            </w:r>
          </w:p>
        </w:tc>
        <w:tc>
          <w:tcPr>
            <w:tcW w:w="7560"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7275CD">
        <w:trPr>
          <w:tblCellSpacing w:w="0" w:type="dxa"/>
        </w:trPr>
        <w:tc>
          <w:tcPr>
            <w:tcW w:w="2415"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Цель получения информации</w:t>
            </w:r>
          </w:p>
        </w:tc>
        <w:tc>
          <w:tcPr>
            <w:tcW w:w="7560" w:type="dxa"/>
            <w:gridSpan w:val="8"/>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7275CD">
        <w:trPr>
          <w:tblCellSpacing w:w="0" w:type="dxa"/>
        </w:trPr>
        <w:tc>
          <w:tcPr>
            <w:tcW w:w="9975" w:type="dxa"/>
            <w:gridSpan w:val="10"/>
            <w:tcBorders>
              <w:top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Информацию следует: выдать на руки, отправить по почте</w:t>
            </w:r>
          </w:p>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(ненужное зачеркнуть)</w:t>
            </w:r>
          </w:p>
        </w:tc>
      </w:tr>
      <w:tr w:rsidR="007275CD" w:rsidRPr="007275CD" w:rsidTr="007275CD">
        <w:trPr>
          <w:tblCellSpacing w:w="0" w:type="dxa"/>
        </w:trPr>
        <w:tc>
          <w:tcPr>
            <w:tcW w:w="9975" w:type="dxa"/>
            <w:gridSpan w:val="10"/>
            <w:tcBorders>
              <w:top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Руководитель юридического лица</w:t>
            </w:r>
          </w:p>
        </w:tc>
      </w:tr>
      <w:tr w:rsidR="007275CD" w:rsidRPr="007275CD" w:rsidTr="007275CD">
        <w:trPr>
          <w:tblCellSpacing w:w="0" w:type="dxa"/>
        </w:trPr>
        <w:tc>
          <w:tcPr>
            <w:tcW w:w="2415"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Должность</w:t>
            </w:r>
          </w:p>
        </w:tc>
        <w:tc>
          <w:tcPr>
            <w:tcW w:w="3780" w:type="dxa"/>
            <w:gridSpan w:val="4"/>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c>
          <w:tcPr>
            <w:tcW w:w="3780" w:type="dxa"/>
            <w:gridSpan w:val="4"/>
            <w:vMerge w:val="restart"/>
            <w:tcBorders>
              <w:top w:val="outset" w:sz="6" w:space="0" w:color="auto"/>
              <w:left w:val="outset" w:sz="6" w:space="0" w:color="auto"/>
              <w:bottom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(подпись)</w:t>
            </w:r>
          </w:p>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МП</w:t>
            </w:r>
          </w:p>
        </w:tc>
      </w:tr>
      <w:tr w:rsidR="007275CD" w:rsidRPr="007275CD" w:rsidTr="007275CD">
        <w:trPr>
          <w:tblCellSpacing w:w="0" w:type="dxa"/>
        </w:trPr>
        <w:tc>
          <w:tcPr>
            <w:tcW w:w="2415"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Фамилия</w:t>
            </w:r>
          </w:p>
        </w:tc>
        <w:tc>
          <w:tcPr>
            <w:tcW w:w="3780" w:type="dxa"/>
            <w:gridSpan w:val="4"/>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c>
          <w:tcPr>
            <w:tcW w:w="0" w:type="auto"/>
            <w:gridSpan w:val="4"/>
            <w:vMerge/>
            <w:tcBorders>
              <w:top w:val="outset" w:sz="6" w:space="0" w:color="auto"/>
              <w:left w:val="outset" w:sz="6" w:space="0" w:color="auto"/>
              <w:bottom w:val="outset" w:sz="6" w:space="0" w:color="auto"/>
            </w:tcBorders>
            <w:vAlign w:val="center"/>
          </w:tcPr>
          <w:p w:rsidR="007275CD" w:rsidRPr="007275CD" w:rsidRDefault="007275CD" w:rsidP="006B169B">
            <w:pPr>
              <w:spacing w:after="0"/>
              <w:rPr>
                <w:rFonts w:ascii="Times New Roman" w:eastAsia="Calibri" w:hAnsi="Times New Roman" w:cs="Times New Roman"/>
                <w:sz w:val="28"/>
                <w:szCs w:val="28"/>
              </w:rPr>
            </w:pPr>
          </w:p>
        </w:tc>
      </w:tr>
      <w:tr w:rsidR="007275CD" w:rsidRPr="007275CD" w:rsidTr="007275CD">
        <w:trPr>
          <w:tblCellSpacing w:w="0" w:type="dxa"/>
        </w:trPr>
        <w:tc>
          <w:tcPr>
            <w:tcW w:w="2415"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Имя</w:t>
            </w:r>
          </w:p>
        </w:tc>
        <w:tc>
          <w:tcPr>
            <w:tcW w:w="3780" w:type="dxa"/>
            <w:gridSpan w:val="4"/>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c>
          <w:tcPr>
            <w:tcW w:w="0" w:type="auto"/>
            <w:gridSpan w:val="4"/>
            <w:vMerge/>
            <w:tcBorders>
              <w:top w:val="outset" w:sz="6" w:space="0" w:color="auto"/>
              <w:left w:val="outset" w:sz="6" w:space="0" w:color="auto"/>
              <w:bottom w:val="outset" w:sz="6" w:space="0" w:color="auto"/>
            </w:tcBorders>
            <w:vAlign w:val="center"/>
          </w:tcPr>
          <w:p w:rsidR="007275CD" w:rsidRPr="007275CD" w:rsidRDefault="007275CD" w:rsidP="006B169B">
            <w:pPr>
              <w:spacing w:after="0"/>
              <w:rPr>
                <w:rFonts w:ascii="Times New Roman" w:eastAsia="Calibri" w:hAnsi="Times New Roman" w:cs="Times New Roman"/>
                <w:sz w:val="28"/>
                <w:szCs w:val="28"/>
              </w:rPr>
            </w:pPr>
          </w:p>
        </w:tc>
      </w:tr>
      <w:tr w:rsidR="007275CD" w:rsidRPr="007275CD" w:rsidTr="007275CD">
        <w:trPr>
          <w:tblCellSpacing w:w="0" w:type="dxa"/>
        </w:trPr>
        <w:tc>
          <w:tcPr>
            <w:tcW w:w="2415" w:type="dxa"/>
            <w:gridSpan w:val="2"/>
            <w:tcBorders>
              <w:top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Отчество</w:t>
            </w:r>
          </w:p>
        </w:tc>
        <w:tc>
          <w:tcPr>
            <w:tcW w:w="3780" w:type="dxa"/>
            <w:gridSpan w:val="4"/>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c>
          <w:tcPr>
            <w:tcW w:w="0" w:type="auto"/>
            <w:gridSpan w:val="4"/>
            <w:vMerge/>
            <w:tcBorders>
              <w:top w:val="outset" w:sz="6" w:space="0" w:color="auto"/>
              <w:left w:val="outset" w:sz="6" w:space="0" w:color="auto"/>
              <w:bottom w:val="outset" w:sz="6" w:space="0" w:color="auto"/>
            </w:tcBorders>
            <w:vAlign w:val="center"/>
          </w:tcPr>
          <w:p w:rsidR="007275CD" w:rsidRPr="007275CD" w:rsidRDefault="007275CD" w:rsidP="006B169B">
            <w:pPr>
              <w:spacing w:after="0"/>
              <w:rPr>
                <w:rFonts w:ascii="Times New Roman" w:eastAsia="Calibri" w:hAnsi="Times New Roman" w:cs="Times New Roman"/>
                <w:sz w:val="28"/>
                <w:szCs w:val="28"/>
              </w:rPr>
            </w:pPr>
          </w:p>
        </w:tc>
      </w:tr>
      <w:tr w:rsidR="007275CD" w:rsidRPr="007275CD" w:rsidTr="007275CD">
        <w:trPr>
          <w:tblCellSpacing w:w="0" w:type="dxa"/>
        </w:trPr>
        <w:tc>
          <w:tcPr>
            <w:tcW w:w="1515" w:type="dxa"/>
            <w:tcBorders>
              <w:top w:val="outset" w:sz="6" w:space="0" w:color="auto"/>
              <w:bottom w:val="outset" w:sz="6" w:space="0" w:color="auto"/>
              <w:right w:val="outset" w:sz="6" w:space="0" w:color="auto"/>
            </w:tcBorders>
          </w:tcPr>
          <w:p w:rsidR="007275CD" w:rsidRPr="007275CD" w:rsidRDefault="007275CD" w:rsidP="006B169B">
            <w:pPr>
              <w:spacing w:after="0"/>
              <w:rPr>
                <w:rFonts w:ascii="Times New Roman" w:eastAsia="Calibri" w:hAnsi="Times New Roman" w:cs="Times New Roman"/>
                <w:sz w:val="28"/>
                <w:szCs w:val="28"/>
              </w:rPr>
            </w:pPr>
          </w:p>
        </w:tc>
        <w:tc>
          <w:tcPr>
            <w:tcW w:w="1035" w:type="dxa"/>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rPr>
                <w:rFonts w:ascii="Times New Roman" w:eastAsia="Calibri" w:hAnsi="Times New Roman" w:cs="Times New Roman"/>
                <w:sz w:val="28"/>
                <w:szCs w:val="28"/>
              </w:rPr>
            </w:pPr>
          </w:p>
        </w:tc>
        <w:tc>
          <w:tcPr>
            <w:tcW w:w="240" w:type="dxa"/>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rPr>
                <w:rFonts w:ascii="Times New Roman" w:eastAsia="Calibri" w:hAnsi="Times New Roman" w:cs="Times New Roman"/>
                <w:sz w:val="28"/>
                <w:szCs w:val="28"/>
              </w:rPr>
            </w:pPr>
          </w:p>
        </w:tc>
        <w:tc>
          <w:tcPr>
            <w:tcW w:w="1230" w:type="dxa"/>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rPr>
                <w:rFonts w:ascii="Times New Roman" w:eastAsia="Calibri" w:hAnsi="Times New Roman" w:cs="Times New Roman"/>
                <w:sz w:val="28"/>
                <w:szCs w:val="28"/>
              </w:rPr>
            </w:pPr>
          </w:p>
        </w:tc>
        <w:tc>
          <w:tcPr>
            <w:tcW w:w="240" w:type="dxa"/>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rPr>
                <w:rFonts w:ascii="Times New Roman" w:eastAsia="Calibri" w:hAnsi="Times New Roman" w:cs="Times New Roman"/>
                <w:sz w:val="28"/>
                <w:szCs w:val="28"/>
              </w:rPr>
            </w:pPr>
          </w:p>
        </w:tc>
        <w:tc>
          <w:tcPr>
            <w:tcW w:w="2070" w:type="dxa"/>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rPr>
                <w:rFonts w:ascii="Times New Roman" w:eastAsia="Calibri" w:hAnsi="Times New Roman" w:cs="Times New Roman"/>
                <w:sz w:val="28"/>
                <w:szCs w:val="28"/>
              </w:rPr>
            </w:pPr>
          </w:p>
        </w:tc>
        <w:tc>
          <w:tcPr>
            <w:tcW w:w="135" w:type="dxa"/>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rPr>
                <w:rFonts w:ascii="Times New Roman" w:eastAsia="Calibri" w:hAnsi="Times New Roman" w:cs="Times New Roman"/>
                <w:sz w:val="28"/>
                <w:szCs w:val="28"/>
              </w:rPr>
            </w:pPr>
          </w:p>
        </w:tc>
        <w:tc>
          <w:tcPr>
            <w:tcW w:w="1200" w:type="dxa"/>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rPr>
                <w:rFonts w:ascii="Times New Roman" w:eastAsia="Calibri" w:hAnsi="Times New Roman" w:cs="Times New Roman"/>
                <w:sz w:val="28"/>
                <w:szCs w:val="28"/>
              </w:rPr>
            </w:pPr>
          </w:p>
        </w:tc>
        <w:tc>
          <w:tcPr>
            <w:tcW w:w="1230" w:type="dxa"/>
            <w:tcBorders>
              <w:top w:val="outset" w:sz="6" w:space="0" w:color="auto"/>
              <w:left w:val="outset" w:sz="6" w:space="0" w:color="auto"/>
              <w:bottom w:val="outset" w:sz="6" w:space="0" w:color="auto"/>
              <w:right w:val="outset" w:sz="6" w:space="0" w:color="auto"/>
            </w:tcBorders>
          </w:tcPr>
          <w:p w:rsidR="007275CD" w:rsidRPr="007275CD" w:rsidRDefault="007275CD" w:rsidP="006B169B">
            <w:pPr>
              <w:spacing w:after="0"/>
              <w:rPr>
                <w:rFonts w:ascii="Times New Roman" w:eastAsia="Calibri" w:hAnsi="Times New Roman" w:cs="Times New Roman"/>
                <w:sz w:val="28"/>
                <w:szCs w:val="28"/>
              </w:rPr>
            </w:pPr>
          </w:p>
        </w:tc>
        <w:tc>
          <w:tcPr>
            <w:tcW w:w="1200" w:type="dxa"/>
            <w:tcBorders>
              <w:top w:val="outset" w:sz="6" w:space="0" w:color="auto"/>
              <w:left w:val="outset" w:sz="6" w:space="0" w:color="auto"/>
              <w:bottom w:val="outset" w:sz="6" w:space="0" w:color="auto"/>
            </w:tcBorders>
          </w:tcPr>
          <w:p w:rsidR="007275CD" w:rsidRPr="007275CD" w:rsidRDefault="007275CD" w:rsidP="006B169B">
            <w:pPr>
              <w:spacing w:after="0"/>
              <w:rPr>
                <w:rFonts w:ascii="Times New Roman" w:eastAsia="Calibri" w:hAnsi="Times New Roman" w:cs="Times New Roman"/>
                <w:sz w:val="28"/>
                <w:szCs w:val="28"/>
              </w:rPr>
            </w:pPr>
          </w:p>
        </w:tc>
      </w:tr>
    </w:tbl>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p w:rsidR="007275CD" w:rsidRPr="007275CD" w:rsidRDefault="007275CD" w:rsidP="006B169B">
      <w:pPr>
        <w:spacing w:after="0"/>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p w:rsidR="007275CD" w:rsidRPr="007275CD" w:rsidRDefault="007275CD" w:rsidP="006B169B">
      <w:pPr>
        <w:spacing w:after="0"/>
        <w:ind w:firstLine="300"/>
        <w:jc w:val="right"/>
        <w:rPr>
          <w:rFonts w:ascii="Times New Roman" w:eastAsia="Calibri" w:hAnsi="Times New Roman" w:cs="Times New Roman"/>
          <w:sz w:val="28"/>
          <w:szCs w:val="28"/>
        </w:rPr>
      </w:pPr>
      <w:r w:rsidRPr="007275CD">
        <w:rPr>
          <w:rFonts w:ascii="Times New Roman" w:eastAsia="Calibri" w:hAnsi="Times New Roman" w:cs="Times New Roman"/>
          <w:sz w:val="28"/>
          <w:szCs w:val="28"/>
        </w:rPr>
        <w:t xml:space="preserve">    Приложение 2</w:t>
      </w:r>
    </w:p>
    <w:p w:rsidR="007275CD" w:rsidRPr="007275CD" w:rsidRDefault="007275CD" w:rsidP="006B169B">
      <w:pPr>
        <w:spacing w:after="0"/>
        <w:ind w:firstLine="300"/>
        <w:jc w:val="right"/>
        <w:rPr>
          <w:rFonts w:ascii="Times New Roman" w:eastAsia="Calibri" w:hAnsi="Times New Roman" w:cs="Times New Roman"/>
          <w:sz w:val="28"/>
          <w:szCs w:val="28"/>
        </w:rPr>
      </w:pPr>
      <w:r w:rsidRPr="007275CD">
        <w:rPr>
          <w:rFonts w:ascii="Times New Roman" w:eastAsia="Calibri" w:hAnsi="Times New Roman" w:cs="Times New Roman"/>
          <w:sz w:val="28"/>
          <w:szCs w:val="28"/>
        </w:rPr>
        <w:t>к регламенту</w:t>
      </w:r>
    </w:p>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lastRenderedPageBreak/>
        <w:t>Форма выписки</w:t>
      </w:r>
    </w:p>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из реестра муниципального имущества</w:t>
      </w:r>
    </w:p>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«____»____________20__г.                                 №__________</w:t>
      </w:r>
    </w:p>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Настоящая выписка содержит сведения о (об)_______________________________________________________________</w:t>
      </w:r>
    </w:p>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________________________________________________________________</w:t>
      </w:r>
    </w:p>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(полное наименование объекта учета в предложном падеже)</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00"/>
        <w:gridCol w:w="100"/>
        <w:gridCol w:w="100"/>
        <w:gridCol w:w="100"/>
        <w:gridCol w:w="100"/>
        <w:gridCol w:w="100"/>
        <w:gridCol w:w="100"/>
        <w:gridCol w:w="100"/>
        <w:gridCol w:w="100"/>
        <w:gridCol w:w="100"/>
        <w:gridCol w:w="100"/>
        <w:gridCol w:w="100"/>
      </w:tblGrid>
      <w:tr w:rsidR="007275CD" w:rsidRPr="007275CD" w:rsidTr="007275CD">
        <w:trPr>
          <w:tblCellSpacing w:w="0" w:type="dxa"/>
        </w:trPr>
        <w:tc>
          <w:tcPr>
            <w:tcW w:w="0" w:type="auto"/>
            <w:tcBorders>
              <w:top w:val="outset" w:sz="6" w:space="0" w:color="auto"/>
              <w:bottom w:val="outset" w:sz="6" w:space="0" w:color="auto"/>
              <w:right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c>
          <w:tcPr>
            <w:tcW w:w="0" w:type="auto"/>
            <w:tcBorders>
              <w:top w:val="outset" w:sz="6" w:space="0" w:color="auto"/>
              <w:left w:val="outset" w:sz="6" w:space="0" w:color="auto"/>
              <w:bottom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bl>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br w:type="textWrapping" w:clear="all"/>
        <w:t> (реестровый номер муниципального имущества)</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00"/>
        <w:gridCol w:w="100"/>
        <w:gridCol w:w="100"/>
        <w:gridCol w:w="100"/>
        <w:gridCol w:w="100"/>
        <w:gridCol w:w="100"/>
      </w:tblGrid>
      <w:tr w:rsidR="007275CD" w:rsidRPr="007275CD" w:rsidTr="007275CD">
        <w:trPr>
          <w:tblCellSpacing w:w="0" w:type="dxa"/>
        </w:trPr>
        <w:tc>
          <w:tcPr>
            <w:tcW w:w="0" w:type="auto"/>
            <w:tcBorders>
              <w:top w:val="outset" w:sz="6" w:space="0" w:color="auto"/>
              <w:bottom w:val="outset" w:sz="6" w:space="0" w:color="auto"/>
              <w:right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c>
          <w:tcPr>
            <w:tcW w:w="0" w:type="auto"/>
            <w:tcBorders>
              <w:top w:val="outset" w:sz="6" w:space="0" w:color="auto"/>
              <w:left w:val="outset" w:sz="6" w:space="0" w:color="auto"/>
              <w:bottom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bl>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(дата присвоения реестрового номера)</w:t>
      </w:r>
    </w:p>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Внесенные в реестр муниципального имущества и имеющие следующие значения:</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58"/>
        <w:gridCol w:w="4530"/>
        <w:gridCol w:w="4395"/>
      </w:tblGrid>
      <w:tr w:rsidR="007275CD" w:rsidRPr="007275CD" w:rsidTr="00987D6B">
        <w:trPr>
          <w:trHeight w:val="587"/>
          <w:tblCellSpacing w:w="0" w:type="dxa"/>
        </w:trPr>
        <w:tc>
          <w:tcPr>
            <w:tcW w:w="0" w:type="auto"/>
            <w:tcBorders>
              <w:top w:val="outset" w:sz="6" w:space="0" w:color="auto"/>
              <w:bottom w:val="outset" w:sz="6" w:space="0" w:color="auto"/>
              <w:right w:val="outset" w:sz="6" w:space="0" w:color="auto"/>
            </w:tcBorders>
          </w:tcPr>
          <w:p w:rsidR="007275CD" w:rsidRPr="007275CD" w:rsidRDefault="00987D6B" w:rsidP="007275CD">
            <w:pPr>
              <w:ind w:firstLine="30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sidR="007275CD" w:rsidRPr="007275CD">
              <w:rPr>
                <w:rFonts w:ascii="Times New Roman" w:eastAsia="Calibri" w:hAnsi="Times New Roman" w:cs="Times New Roman"/>
                <w:sz w:val="28"/>
                <w:szCs w:val="28"/>
              </w:rPr>
              <w:t>п</w:t>
            </w:r>
            <w:proofErr w:type="spellEnd"/>
            <w:r w:rsidR="007275CD" w:rsidRPr="007275CD">
              <w:rPr>
                <w:rFonts w:ascii="Times New Roman" w:eastAsia="Calibri" w:hAnsi="Times New Roman" w:cs="Times New Roman"/>
                <w:sz w:val="28"/>
                <w:szCs w:val="28"/>
              </w:rPr>
              <w:t>/</w:t>
            </w:r>
            <w:proofErr w:type="spellStart"/>
            <w:r w:rsidR="007275CD" w:rsidRPr="007275CD">
              <w:rPr>
                <w:rFonts w:ascii="Times New Roman" w:eastAsia="Calibri" w:hAnsi="Times New Roman" w:cs="Times New Roman"/>
                <w:sz w:val="28"/>
                <w:szCs w:val="28"/>
              </w:rPr>
              <w:t>п</w:t>
            </w:r>
            <w:proofErr w:type="spellEnd"/>
          </w:p>
        </w:tc>
        <w:tc>
          <w:tcPr>
            <w:tcW w:w="4530" w:type="dxa"/>
            <w:tcBorders>
              <w:top w:val="outset" w:sz="6" w:space="0" w:color="auto"/>
              <w:left w:val="outset" w:sz="6" w:space="0" w:color="auto"/>
              <w:bottom w:val="outset" w:sz="6" w:space="0" w:color="auto"/>
              <w:right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Наименование сведений</w:t>
            </w:r>
          </w:p>
        </w:tc>
        <w:tc>
          <w:tcPr>
            <w:tcW w:w="4395" w:type="dxa"/>
            <w:tcBorders>
              <w:top w:val="outset" w:sz="6" w:space="0" w:color="auto"/>
              <w:left w:val="outset" w:sz="6" w:space="0" w:color="auto"/>
              <w:bottom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Значение сведений</w:t>
            </w:r>
          </w:p>
        </w:tc>
      </w:tr>
      <w:tr w:rsidR="007275CD" w:rsidRPr="007275CD" w:rsidTr="007275CD">
        <w:trPr>
          <w:tblCellSpacing w:w="0" w:type="dxa"/>
        </w:trPr>
        <w:tc>
          <w:tcPr>
            <w:tcW w:w="0" w:type="auto"/>
            <w:tcBorders>
              <w:top w:val="outset" w:sz="6" w:space="0" w:color="auto"/>
              <w:bottom w:val="outset" w:sz="6" w:space="0" w:color="auto"/>
              <w:right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1</w:t>
            </w:r>
          </w:p>
        </w:tc>
        <w:tc>
          <w:tcPr>
            <w:tcW w:w="4530" w:type="dxa"/>
            <w:tcBorders>
              <w:top w:val="outset" w:sz="6" w:space="0" w:color="auto"/>
              <w:left w:val="outset" w:sz="6" w:space="0" w:color="auto"/>
              <w:bottom w:val="outset" w:sz="6" w:space="0" w:color="auto"/>
              <w:right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Назначение</w:t>
            </w:r>
          </w:p>
        </w:tc>
        <w:tc>
          <w:tcPr>
            <w:tcW w:w="4395" w:type="dxa"/>
            <w:tcBorders>
              <w:top w:val="outset" w:sz="6" w:space="0" w:color="auto"/>
              <w:left w:val="outset" w:sz="6" w:space="0" w:color="auto"/>
              <w:bottom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7275CD">
        <w:trPr>
          <w:tblCellSpacing w:w="0" w:type="dxa"/>
        </w:trPr>
        <w:tc>
          <w:tcPr>
            <w:tcW w:w="0" w:type="auto"/>
            <w:tcBorders>
              <w:top w:val="outset" w:sz="6" w:space="0" w:color="auto"/>
              <w:bottom w:val="outset" w:sz="6" w:space="0" w:color="auto"/>
              <w:right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2</w:t>
            </w:r>
          </w:p>
        </w:tc>
        <w:tc>
          <w:tcPr>
            <w:tcW w:w="4530" w:type="dxa"/>
            <w:tcBorders>
              <w:top w:val="outset" w:sz="6" w:space="0" w:color="auto"/>
              <w:left w:val="outset" w:sz="6" w:space="0" w:color="auto"/>
              <w:bottom w:val="outset" w:sz="6" w:space="0" w:color="auto"/>
              <w:right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Адрес</w:t>
            </w:r>
          </w:p>
        </w:tc>
        <w:tc>
          <w:tcPr>
            <w:tcW w:w="4395" w:type="dxa"/>
            <w:tcBorders>
              <w:top w:val="outset" w:sz="6" w:space="0" w:color="auto"/>
              <w:left w:val="outset" w:sz="6" w:space="0" w:color="auto"/>
              <w:bottom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7275CD">
        <w:trPr>
          <w:tblCellSpacing w:w="0" w:type="dxa"/>
        </w:trPr>
        <w:tc>
          <w:tcPr>
            <w:tcW w:w="0" w:type="auto"/>
            <w:tcBorders>
              <w:top w:val="outset" w:sz="6" w:space="0" w:color="auto"/>
              <w:bottom w:val="outset" w:sz="6" w:space="0" w:color="auto"/>
              <w:right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3</w:t>
            </w:r>
          </w:p>
        </w:tc>
        <w:tc>
          <w:tcPr>
            <w:tcW w:w="4530" w:type="dxa"/>
            <w:tcBorders>
              <w:top w:val="outset" w:sz="6" w:space="0" w:color="auto"/>
              <w:left w:val="outset" w:sz="6" w:space="0" w:color="auto"/>
              <w:bottom w:val="outset" w:sz="6" w:space="0" w:color="auto"/>
              <w:right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Общая площадь</w:t>
            </w:r>
          </w:p>
        </w:tc>
        <w:tc>
          <w:tcPr>
            <w:tcW w:w="4395" w:type="dxa"/>
            <w:tcBorders>
              <w:top w:val="outset" w:sz="6" w:space="0" w:color="auto"/>
              <w:left w:val="outset" w:sz="6" w:space="0" w:color="auto"/>
              <w:bottom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7275CD">
        <w:trPr>
          <w:tblCellSpacing w:w="0" w:type="dxa"/>
        </w:trPr>
        <w:tc>
          <w:tcPr>
            <w:tcW w:w="0" w:type="auto"/>
            <w:tcBorders>
              <w:top w:val="outset" w:sz="6" w:space="0" w:color="auto"/>
              <w:bottom w:val="outset" w:sz="6" w:space="0" w:color="auto"/>
              <w:right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4</w:t>
            </w:r>
          </w:p>
        </w:tc>
        <w:tc>
          <w:tcPr>
            <w:tcW w:w="4530" w:type="dxa"/>
            <w:tcBorders>
              <w:top w:val="outset" w:sz="6" w:space="0" w:color="auto"/>
              <w:left w:val="outset" w:sz="6" w:space="0" w:color="auto"/>
              <w:bottom w:val="outset" w:sz="6" w:space="0" w:color="auto"/>
              <w:right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Правообладатель</w:t>
            </w:r>
          </w:p>
        </w:tc>
        <w:tc>
          <w:tcPr>
            <w:tcW w:w="4395" w:type="dxa"/>
            <w:tcBorders>
              <w:top w:val="outset" w:sz="6" w:space="0" w:color="auto"/>
              <w:left w:val="outset" w:sz="6" w:space="0" w:color="auto"/>
              <w:bottom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r w:rsidR="007275CD" w:rsidRPr="007275CD" w:rsidTr="007275CD">
        <w:trPr>
          <w:tblCellSpacing w:w="0" w:type="dxa"/>
        </w:trPr>
        <w:tc>
          <w:tcPr>
            <w:tcW w:w="0" w:type="auto"/>
            <w:tcBorders>
              <w:top w:val="outset" w:sz="6" w:space="0" w:color="auto"/>
              <w:bottom w:val="outset" w:sz="6" w:space="0" w:color="auto"/>
              <w:right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5</w:t>
            </w:r>
          </w:p>
        </w:tc>
        <w:tc>
          <w:tcPr>
            <w:tcW w:w="4530" w:type="dxa"/>
            <w:tcBorders>
              <w:top w:val="outset" w:sz="6" w:space="0" w:color="auto"/>
              <w:left w:val="outset" w:sz="6" w:space="0" w:color="auto"/>
              <w:bottom w:val="outset" w:sz="6" w:space="0" w:color="auto"/>
              <w:right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Документ-основание внесения в реестр муниципального имущества</w:t>
            </w:r>
          </w:p>
        </w:tc>
        <w:tc>
          <w:tcPr>
            <w:tcW w:w="4395" w:type="dxa"/>
            <w:tcBorders>
              <w:top w:val="outset" w:sz="6" w:space="0" w:color="auto"/>
              <w:left w:val="outset" w:sz="6" w:space="0" w:color="auto"/>
              <w:bottom w:val="outset" w:sz="6" w:space="0" w:color="auto"/>
            </w:tcBorders>
          </w:tcPr>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tc>
      </w:tr>
    </w:tbl>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p w:rsidR="007275CD" w:rsidRPr="007275CD" w:rsidRDefault="007275CD" w:rsidP="007275CD">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p>
    <w:p w:rsidR="007275CD" w:rsidRPr="00987D6B" w:rsidRDefault="007275CD" w:rsidP="00987D6B">
      <w:pPr>
        <w:ind w:firstLine="300"/>
        <w:jc w:val="both"/>
        <w:rPr>
          <w:rFonts w:ascii="Times New Roman" w:eastAsia="Calibri" w:hAnsi="Times New Roman" w:cs="Times New Roman"/>
          <w:sz w:val="28"/>
          <w:szCs w:val="28"/>
        </w:rPr>
      </w:pPr>
      <w:r w:rsidRPr="007275CD">
        <w:rPr>
          <w:rFonts w:ascii="Times New Roman" w:eastAsia="Calibri" w:hAnsi="Times New Roman" w:cs="Times New Roman"/>
          <w:sz w:val="28"/>
          <w:szCs w:val="28"/>
        </w:rPr>
        <w:t> </w:t>
      </w:r>
      <w:r w:rsidR="00987D6B">
        <w:rPr>
          <w:rFonts w:ascii="Times New Roman" w:eastAsia="Calibri" w:hAnsi="Times New Roman" w:cs="Times New Roman"/>
          <w:sz w:val="28"/>
          <w:szCs w:val="28"/>
        </w:rPr>
        <w:t xml:space="preserve">Глава </w:t>
      </w:r>
      <w:r w:rsidRPr="007275CD">
        <w:rPr>
          <w:rFonts w:ascii="Times New Roman" w:eastAsia="Calibri" w:hAnsi="Times New Roman" w:cs="Times New Roman"/>
          <w:sz w:val="28"/>
          <w:szCs w:val="28"/>
        </w:rPr>
        <w:t xml:space="preserve"> сельского поселения «</w:t>
      </w:r>
      <w:proofErr w:type="spellStart"/>
      <w:r w:rsidRPr="007275CD">
        <w:rPr>
          <w:rFonts w:ascii="Times New Roman" w:eastAsia="Calibri" w:hAnsi="Times New Roman" w:cs="Times New Roman"/>
          <w:sz w:val="28"/>
          <w:szCs w:val="28"/>
        </w:rPr>
        <w:t>Урюмское</w:t>
      </w:r>
      <w:proofErr w:type="spellEnd"/>
      <w:r w:rsidRPr="007275CD">
        <w:rPr>
          <w:rFonts w:ascii="Times New Roman" w:eastAsia="Calibri" w:hAnsi="Times New Roman" w:cs="Times New Roman"/>
          <w:sz w:val="28"/>
          <w:szCs w:val="28"/>
        </w:rPr>
        <w:t xml:space="preserve">»        </w:t>
      </w:r>
      <w:r w:rsidR="00987D6B">
        <w:rPr>
          <w:rFonts w:ascii="Times New Roman" w:eastAsia="Calibri" w:hAnsi="Times New Roman" w:cs="Times New Roman"/>
          <w:sz w:val="28"/>
          <w:szCs w:val="28"/>
        </w:rPr>
        <w:t xml:space="preserve"> </w:t>
      </w:r>
      <w:r w:rsidRPr="007275CD">
        <w:rPr>
          <w:rFonts w:ascii="Times New Roman" w:eastAsia="Calibri" w:hAnsi="Times New Roman" w:cs="Times New Roman"/>
          <w:sz w:val="28"/>
          <w:szCs w:val="28"/>
        </w:rPr>
        <w:t xml:space="preserve">          </w:t>
      </w:r>
      <w:r w:rsidR="00987D6B">
        <w:rPr>
          <w:rFonts w:ascii="Times New Roman" w:eastAsia="Calibri" w:hAnsi="Times New Roman" w:cs="Times New Roman"/>
          <w:sz w:val="28"/>
          <w:szCs w:val="28"/>
        </w:rPr>
        <w:t xml:space="preserve">Н.П. </w:t>
      </w:r>
      <w:r w:rsidRPr="007275CD">
        <w:rPr>
          <w:rFonts w:ascii="Times New Roman" w:eastAsia="Calibri" w:hAnsi="Times New Roman" w:cs="Times New Roman"/>
          <w:sz w:val="28"/>
          <w:szCs w:val="28"/>
        </w:rPr>
        <w:t>Уткина</w:t>
      </w:r>
    </w:p>
    <w:sectPr w:rsidR="007275CD" w:rsidRPr="00987D6B" w:rsidSect="00096F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B2B66"/>
    <w:multiLevelType w:val="hybridMultilevel"/>
    <w:tmpl w:val="3D9CF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664ED0"/>
    <w:multiLevelType w:val="hybridMultilevel"/>
    <w:tmpl w:val="820431CE"/>
    <w:lvl w:ilvl="0" w:tplc="8724DCF6">
      <w:start w:val="1"/>
      <w:numFmt w:val="decimal"/>
      <w:lvlText w:val="%1."/>
      <w:lvlJc w:val="left"/>
      <w:pPr>
        <w:ind w:left="888" w:hanging="888"/>
      </w:pPr>
      <w:rPr>
        <w:rFonts w:hint="default"/>
      </w:rPr>
    </w:lvl>
    <w:lvl w:ilvl="1" w:tplc="04190003">
      <w:start w:val="1"/>
      <w:numFmt w:val="lowerLetter"/>
      <w:lvlText w:val="%2."/>
      <w:lvlJc w:val="left"/>
      <w:pPr>
        <w:ind w:left="1080" w:hanging="360"/>
      </w:pPr>
    </w:lvl>
    <w:lvl w:ilvl="2" w:tplc="04190005">
      <w:start w:val="1"/>
      <w:numFmt w:val="lowerRoman"/>
      <w:lvlText w:val="%3."/>
      <w:lvlJc w:val="right"/>
      <w:pPr>
        <w:ind w:left="1800" w:hanging="180"/>
      </w:pPr>
    </w:lvl>
    <w:lvl w:ilvl="3" w:tplc="04190001">
      <w:start w:val="1"/>
      <w:numFmt w:val="decimal"/>
      <w:lvlText w:val="%4."/>
      <w:lvlJc w:val="left"/>
      <w:pPr>
        <w:ind w:left="2520" w:hanging="360"/>
      </w:pPr>
    </w:lvl>
    <w:lvl w:ilvl="4" w:tplc="04190003">
      <w:start w:val="1"/>
      <w:numFmt w:val="lowerLetter"/>
      <w:lvlText w:val="%5."/>
      <w:lvlJc w:val="left"/>
      <w:pPr>
        <w:ind w:left="3240" w:hanging="360"/>
      </w:pPr>
    </w:lvl>
    <w:lvl w:ilvl="5" w:tplc="04190005">
      <w:start w:val="1"/>
      <w:numFmt w:val="lowerRoman"/>
      <w:lvlText w:val="%6."/>
      <w:lvlJc w:val="right"/>
      <w:pPr>
        <w:ind w:left="3960" w:hanging="180"/>
      </w:pPr>
    </w:lvl>
    <w:lvl w:ilvl="6" w:tplc="04190001">
      <w:start w:val="1"/>
      <w:numFmt w:val="decimal"/>
      <w:lvlText w:val="%7."/>
      <w:lvlJc w:val="left"/>
      <w:pPr>
        <w:ind w:left="4680" w:hanging="360"/>
      </w:pPr>
    </w:lvl>
    <w:lvl w:ilvl="7" w:tplc="04190003">
      <w:start w:val="1"/>
      <w:numFmt w:val="lowerLetter"/>
      <w:lvlText w:val="%8."/>
      <w:lvlJc w:val="left"/>
      <w:pPr>
        <w:ind w:left="5400" w:hanging="360"/>
      </w:pPr>
    </w:lvl>
    <w:lvl w:ilvl="8" w:tplc="04190005">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65EF5"/>
    <w:rsid w:val="00096F2E"/>
    <w:rsid w:val="00101802"/>
    <w:rsid w:val="00361390"/>
    <w:rsid w:val="004E5EEE"/>
    <w:rsid w:val="006B169B"/>
    <w:rsid w:val="006B4E49"/>
    <w:rsid w:val="007275CD"/>
    <w:rsid w:val="007B60E9"/>
    <w:rsid w:val="00926ED4"/>
    <w:rsid w:val="00987D6B"/>
    <w:rsid w:val="00B65EF5"/>
    <w:rsid w:val="00B90D2D"/>
    <w:rsid w:val="00D66947"/>
    <w:rsid w:val="00DD6EDA"/>
    <w:rsid w:val="00E3157E"/>
    <w:rsid w:val="00F849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75CD"/>
    <w:rPr>
      <w:color w:val="0000FF"/>
      <w:u w:val="single"/>
    </w:rPr>
  </w:style>
  <w:style w:type="paragraph" w:styleId="a4">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qFormat/>
    <w:rsid w:val="007275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87D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75CD"/>
    <w:rPr>
      <w:color w:val="0000FF"/>
      <w:u w:val="single"/>
    </w:rPr>
  </w:style>
  <w:style w:type="paragraph" w:styleId="a4">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qFormat/>
    <w:rsid w:val="007275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4262195">
      <w:bodyDiv w:val="1"/>
      <w:marLeft w:val="0"/>
      <w:marRight w:val="0"/>
      <w:marTop w:val="0"/>
      <w:marBottom w:val="0"/>
      <w:divBdr>
        <w:top w:val="none" w:sz="0" w:space="0" w:color="auto"/>
        <w:left w:val="none" w:sz="0" w:space="0" w:color="auto"/>
        <w:bottom w:val="none" w:sz="0" w:space="0" w:color="auto"/>
        <w:right w:val="none" w:sz="0" w:space="0" w:color="auto"/>
      </w:divBdr>
    </w:div>
    <w:div w:id="371659237">
      <w:bodyDiv w:val="1"/>
      <w:marLeft w:val="0"/>
      <w:marRight w:val="0"/>
      <w:marTop w:val="0"/>
      <w:marBottom w:val="0"/>
      <w:divBdr>
        <w:top w:val="none" w:sz="0" w:space="0" w:color="auto"/>
        <w:left w:val="none" w:sz="0" w:space="0" w:color="auto"/>
        <w:bottom w:val="none" w:sz="0" w:space="0" w:color="auto"/>
        <w:right w:val="none" w:sz="0" w:space="0" w:color="auto"/>
      </w:divBdr>
    </w:div>
    <w:div w:id="460458231">
      <w:bodyDiv w:val="1"/>
      <w:marLeft w:val="0"/>
      <w:marRight w:val="0"/>
      <w:marTop w:val="0"/>
      <w:marBottom w:val="0"/>
      <w:divBdr>
        <w:top w:val="none" w:sz="0" w:space="0" w:color="auto"/>
        <w:left w:val="none" w:sz="0" w:space="0" w:color="auto"/>
        <w:bottom w:val="none" w:sz="0" w:space="0" w:color="auto"/>
        <w:right w:val="none" w:sz="0" w:space="0" w:color="auto"/>
      </w:divBdr>
    </w:div>
    <w:div w:id="572200039">
      <w:bodyDiv w:val="1"/>
      <w:marLeft w:val="0"/>
      <w:marRight w:val="0"/>
      <w:marTop w:val="0"/>
      <w:marBottom w:val="0"/>
      <w:divBdr>
        <w:top w:val="none" w:sz="0" w:space="0" w:color="auto"/>
        <w:left w:val="none" w:sz="0" w:space="0" w:color="auto"/>
        <w:bottom w:val="none" w:sz="0" w:space="0" w:color="auto"/>
        <w:right w:val="none" w:sz="0" w:space="0" w:color="auto"/>
      </w:divBdr>
    </w:div>
    <w:div w:id="786658468">
      <w:bodyDiv w:val="1"/>
      <w:marLeft w:val="0"/>
      <w:marRight w:val="0"/>
      <w:marTop w:val="0"/>
      <w:marBottom w:val="0"/>
      <w:divBdr>
        <w:top w:val="none" w:sz="0" w:space="0" w:color="auto"/>
        <w:left w:val="none" w:sz="0" w:space="0" w:color="auto"/>
        <w:bottom w:val="none" w:sz="0" w:space="0" w:color="auto"/>
        <w:right w:val="none" w:sz="0" w:space="0" w:color="auto"/>
      </w:divBdr>
    </w:div>
    <w:div w:id="998462955">
      <w:bodyDiv w:val="1"/>
      <w:marLeft w:val="0"/>
      <w:marRight w:val="0"/>
      <w:marTop w:val="0"/>
      <w:marBottom w:val="0"/>
      <w:divBdr>
        <w:top w:val="none" w:sz="0" w:space="0" w:color="auto"/>
        <w:left w:val="none" w:sz="0" w:space="0" w:color="auto"/>
        <w:bottom w:val="none" w:sz="0" w:space="0" w:color="auto"/>
        <w:right w:val="none" w:sz="0" w:space="0" w:color="auto"/>
      </w:divBdr>
    </w:div>
    <w:div w:id="1047796678">
      <w:bodyDiv w:val="1"/>
      <w:marLeft w:val="0"/>
      <w:marRight w:val="0"/>
      <w:marTop w:val="0"/>
      <w:marBottom w:val="0"/>
      <w:divBdr>
        <w:top w:val="none" w:sz="0" w:space="0" w:color="auto"/>
        <w:left w:val="none" w:sz="0" w:space="0" w:color="auto"/>
        <w:bottom w:val="none" w:sz="0" w:space="0" w:color="auto"/>
        <w:right w:val="none" w:sz="0" w:space="0" w:color="auto"/>
      </w:divBdr>
    </w:div>
    <w:div w:id="145971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91;&#1088;&#1102;&#1084;&#1089;&#1082;&#1086;&#1077;.&#1088;&#1092;/" TargetMode="External"/><Relationship Id="rId5" Type="http://schemas.openxmlformats.org/officeDocument/2006/relationships/hyperlink" Target="http://&#1091;&#1088;&#1102;&#1084;&#1089;&#1082;&#1086;&#1077;.&#1088;&#1092;/"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4568</Words>
  <Characters>26042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5</cp:revision>
  <dcterms:created xsi:type="dcterms:W3CDTF">2024-06-28T04:47:00Z</dcterms:created>
  <dcterms:modified xsi:type="dcterms:W3CDTF">2024-06-28T12:51:00Z</dcterms:modified>
</cp:coreProperties>
</file>