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09 марта 2017 г.                                                                                     №13</w:t>
      </w: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Об отмене правового акта</w:t>
      </w: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br/>
      </w:r>
      <w:r w:rsidRPr="00351F56">
        <w:rPr>
          <w:rFonts w:ascii="Arial" w:hAnsi="Arial" w:cs="Arial"/>
          <w:spacing w:val="2"/>
          <w:sz w:val="19"/>
          <w:szCs w:val="19"/>
        </w:rPr>
        <w:br/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    </w:t>
      </w: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    На основании протеста прокурора района от 20.02.2017 года №207-30а-2017 на постановление администрации сельского поселения «Урюмское» от 24.02.2016 года №40 «Об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сельского поселения «Урюмское», постановление за №40 от 24.02.2016 года отменяется.</w:t>
      </w: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Программу 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«Урюмское» утвердить Решением Совета на мартовской сессии.</w:t>
      </w:r>
    </w:p>
    <w:p w:rsidR="00CA56E5" w:rsidRPr="00351F56" w:rsidRDefault="00CA56E5" w:rsidP="00CA56E5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>Контроль  за</w:t>
      </w:r>
      <w:proofErr w:type="gramEnd"/>
      <w:r w:rsidRPr="00351F56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распоряжения оставляю за собой.</w:t>
      </w: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br/>
        <w:t>Глава сельского поселения «Урюмское»                                     Н.В. Васильев</w:t>
      </w: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A56E5" w:rsidRPr="00351F56" w:rsidRDefault="00CA56E5" w:rsidP="00CA56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6E1"/>
    <w:multiLevelType w:val="hybridMultilevel"/>
    <w:tmpl w:val="AB68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6E5"/>
    <w:rsid w:val="0010307D"/>
    <w:rsid w:val="00AA3C6D"/>
    <w:rsid w:val="00CA56E5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2018-08-09T03:03:00Z</dcterms:created>
  <dcterms:modified xsi:type="dcterms:W3CDTF">2018-08-09T03:03:00Z</dcterms:modified>
</cp:coreProperties>
</file>