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0A" w:rsidRPr="00E339A8" w:rsidRDefault="0092580A" w:rsidP="0092580A">
      <w:pPr>
        <w:suppressAutoHyphens/>
        <w:spacing w:after="0" w:line="240" w:lineRule="auto"/>
        <w:ind w:left="-142" w:firstLine="862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339A8">
        <w:rPr>
          <w:rFonts w:ascii="Times New Roman" w:eastAsia="Times New Roman" w:hAnsi="Times New Roman" w:cs="Times New Roman"/>
          <w:b/>
          <w:kern w:val="1"/>
          <w:sz w:val="36"/>
          <w:szCs w:val="36"/>
          <w:lang w:eastAsia="ru-RU"/>
        </w:rPr>
        <w:t>СОВЕТ СЕЛЬСКОГО ПОСЕЛЕНИЯ "УРЮМСКОЕ"</w:t>
      </w:r>
    </w:p>
    <w:p w:rsidR="0092580A" w:rsidRPr="00E339A8" w:rsidRDefault="0092580A" w:rsidP="0092580A">
      <w:pPr>
        <w:spacing w:after="0" w:line="240" w:lineRule="auto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92580A" w:rsidRPr="00E339A8" w:rsidRDefault="0092580A" w:rsidP="0092580A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E339A8">
        <w:rPr>
          <w:rFonts w:ascii="Times New Roman" w:eastAsiaTheme="minorEastAsia" w:hAnsi="Times New Roman"/>
          <w:b/>
          <w:sz w:val="32"/>
          <w:szCs w:val="32"/>
          <w:lang w:eastAsia="ru-RU"/>
        </w:rPr>
        <w:t>РЕШЕНИЕ</w:t>
      </w:r>
    </w:p>
    <w:p w:rsidR="0092580A" w:rsidRPr="00E339A8" w:rsidRDefault="0092580A" w:rsidP="0092580A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12 июля </w:t>
      </w:r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2023 года                                                                                    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</w:t>
      </w:r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№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79</w:t>
      </w:r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92580A" w:rsidRPr="00E339A8" w:rsidRDefault="0092580A" w:rsidP="0092580A">
      <w:pPr>
        <w:tabs>
          <w:tab w:val="left" w:pos="4086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>п/</w:t>
      </w:r>
      <w:proofErr w:type="spellStart"/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>ст</w:t>
      </w:r>
      <w:proofErr w:type="gramStart"/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>.У</w:t>
      </w:r>
      <w:proofErr w:type="gramEnd"/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>рюм</w:t>
      </w:r>
      <w:proofErr w:type="spellEnd"/>
    </w:p>
    <w:p w:rsidR="0092580A" w:rsidRPr="00E339A8" w:rsidRDefault="0092580A" w:rsidP="0092580A">
      <w:pPr>
        <w:tabs>
          <w:tab w:val="left" w:pos="4086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92580A" w:rsidRPr="00E339A8" w:rsidRDefault="0092580A" w:rsidP="0092580A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в  Положение о денежном вознаграждении лиц, замещающих муниципальные должности в органах местного самоуправления сельского поселения "</w:t>
      </w:r>
      <w:proofErr w:type="spellStart"/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", утвержденное решением Совета от 26.10.2022 года № 56</w:t>
      </w:r>
    </w:p>
    <w:p w:rsidR="0092580A" w:rsidRPr="00E339A8" w:rsidRDefault="0092580A" w:rsidP="0092580A">
      <w:pPr>
        <w:spacing w:after="0" w:line="240" w:lineRule="auto"/>
        <w:ind w:left="720" w:hanging="57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2580A" w:rsidRPr="00E339A8" w:rsidRDefault="0092580A" w:rsidP="00925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</w:t>
      </w:r>
      <w:r w:rsidRPr="00E33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 июня 2023 года № 2222-ЗЗК «Об обеспечении роста заработной платы в Забайкальском крае"</w:t>
      </w:r>
      <w:r w:rsidRPr="00E339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руководствуясь статьей 28 Устава  </w:t>
      </w:r>
      <w:r w:rsidRPr="00E339A8">
        <w:rPr>
          <w:rFonts w:ascii="Times New Roman" w:eastAsiaTheme="minorEastAsia" w:hAnsi="Times New Roman" w:cs="Calibri"/>
          <w:sz w:val="28"/>
          <w:szCs w:val="28"/>
          <w:lang w:eastAsia="ru-RU"/>
        </w:rPr>
        <w:t>сельского поселения "</w:t>
      </w:r>
      <w:proofErr w:type="spellStart"/>
      <w:r w:rsidRPr="00E339A8">
        <w:rPr>
          <w:rFonts w:ascii="Times New Roman" w:eastAsiaTheme="minorEastAsia" w:hAnsi="Times New Roman" w:cs="Calibri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 w:cs="Calibri"/>
          <w:sz w:val="28"/>
          <w:szCs w:val="28"/>
          <w:lang w:eastAsia="ru-RU"/>
        </w:rPr>
        <w:t>"</w:t>
      </w:r>
      <w:r w:rsidRPr="00E339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Совет </w:t>
      </w:r>
      <w:r w:rsidRPr="00E339A8">
        <w:rPr>
          <w:rFonts w:ascii="Times New Roman" w:eastAsiaTheme="minorEastAsia" w:hAnsi="Times New Roman" w:cs="Calibri"/>
          <w:sz w:val="28"/>
          <w:szCs w:val="28"/>
          <w:lang w:eastAsia="ru-RU"/>
        </w:rPr>
        <w:t>сельского поселения "</w:t>
      </w:r>
      <w:proofErr w:type="spellStart"/>
      <w:r w:rsidRPr="00E339A8">
        <w:rPr>
          <w:rFonts w:ascii="Times New Roman" w:eastAsiaTheme="minorEastAsia" w:hAnsi="Times New Roman" w:cs="Calibri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"  </w:t>
      </w:r>
      <w:r w:rsidRPr="00E339A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решил</w:t>
      </w:r>
      <w:r w:rsidRPr="00E339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92580A" w:rsidRPr="00E339A8" w:rsidRDefault="0092580A" w:rsidP="00925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Внести в Положение о денежном вознаграждении лиц, замещающих муниципальные должности в органах местного самоуправления </w:t>
      </w:r>
      <w:r w:rsidRPr="00E339A8">
        <w:rPr>
          <w:rFonts w:ascii="Times New Roman" w:eastAsiaTheme="minorEastAsia" w:hAnsi="Times New Roman" w:cs="Calibri"/>
          <w:sz w:val="28"/>
          <w:szCs w:val="28"/>
          <w:lang w:eastAsia="ru-RU"/>
        </w:rPr>
        <w:t>сельского поселения "</w:t>
      </w:r>
      <w:proofErr w:type="spellStart"/>
      <w:r w:rsidRPr="00E339A8">
        <w:rPr>
          <w:rFonts w:ascii="Times New Roman" w:eastAsiaTheme="minorEastAsia" w:hAnsi="Times New Roman" w:cs="Calibri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 w:cs="Calibri"/>
          <w:sz w:val="28"/>
          <w:szCs w:val="28"/>
          <w:lang w:eastAsia="ru-RU"/>
        </w:rPr>
        <w:t>"</w:t>
      </w:r>
      <w:r w:rsidRPr="00E339A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утвержденное решением Совета от 26.10.2022 года № 56, следующие изменения:</w:t>
      </w:r>
    </w:p>
    <w:p w:rsidR="0092580A" w:rsidRPr="00E339A8" w:rsidRDefault="0092580A" w:rsidP="0092580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В пункте 3.1 раздела 2 Положения число "4 790" </w:t>
      </w:r>
      <w:proofErr w:type="gramStart"/>
      <w:r w:rsidRPr="00E339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заменить на число</w:t>
      </w:r>
      <w:proofErr w:type="gramEnd"/>
      <w:r w:rsidRPr="00E339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"5 746";</w:t>
      </w:r>
    </w:p>
    <w:p w:rsidR="0092580A" w:rsidRPr="00E339A8" w:rsidRDefault="0092580A" w:rsidP="0092580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Настоящее решение Совета сельского поселения "</w:t>
      </w:r>
      <w:proofErr w:type="spellStart"/>
      <w:r w:rsidRPr="00E339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 w:cs="Times New Roman"/>
          <w:sz w:val="28"/>
          <w:szCs w:val="28"/>
          <w:lang w:eastAsia="ru-RU"/>
        </w:rPr>
        <w:t>" вступает в законную силу после его официального опубликования (обнародования) и распространяется на правоотношения, возникшие с 1 июля 2023 года.</w:t>
      </w:r>
    </w:p>
    <w:p w:rsidR="0092580A" w:rsidRPr="00E339A8" w:rsidRDefault="0092580A" w:rsidP="0092580A">
      <w:pPr>
        <w:autoSpaceDE w:val="0"/>
        <w:autoSpaceDN w:val="0"/>
        <w:adjustRightInd w:val="0"/>
        <w:spacing w:after="0" w:line="240" w:lineRule="auto"/>
        <w:ind w:left="57" w:hanging="31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  Настоящее  </w:t>
      </w:r>
      <w:r w:rsidRPr="00E339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обнародовать на стенде администрации сельского поселения "</w:t>
      </w:r>
      <w:proofErr w:type="spellStart"/>
      <w:r w:rsidRPr="00E339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" и опубликовать на официальном сайте </w:t>
      </w:r>
      <w:hyperlink r:id="rId5" w:history="1">
        <w:r w:rsidRPr="00E339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339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E339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урюмское.рф</w:t>
        </w:r>
        <w:proofErr w:type="spellEnd"/>
        <w:r w:rsidRPr="00E339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Документы.</w:t>
      </w:r>
    </w:p>
    <w:p w:rsidR="0092580A" w:rsidRPr="00E339A8" w:rsidRDefault="0092580A" w:rsidP="0092580A">
      <w:pPr>
        <w:autoSpaceDE w:val="0"/>
        <w:autoSpaceDN w:val="0"/>
        <w:adjustRightInd w:val="0"/>
        <w:spacing w:after="0" w:line="240" w:lineRule="auto"/>
        <w:ind w:left="57" w:hanging="3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0A" w:rsidRPr="00E339A8" w:rsidRDefault="0092580A" w:rsidP="0092580A">
      <w:pPr>
        <w:spacing w:after="0" w:line="240" w:lineRule="auto"/>
        <w:ind w:left="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2580A" w:rsidRPr="00E339A8" w:rsidRDefault="0092580A" w:rsidP="0092580A">
      <w:pPr>
        <w:spacing w:after="0" w:line="240" w:lineRule="auto"/>
        <w:ind w:left="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2580A" w:rsidRPr="00E339A8" w:rsidRDefault="0092580A" w:rsidP="0092580A">
      <w:pPr>
        <w:spacing w:after="0" w:line="240" w:lineRule="auto"/>
        <w:ind w:left="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/>
          <w:sz w:val="28"/>
          <w:szCs w:val="28"/>
          <w:lang w:eastAsia="ru-RU"/>
        </w:rPr>
        <w:t>Глава сельского поселения "</w:t>
      </w:r>
      <w:proofErr w:type="spellStart"/>
      <w:r w:rsidRPr="00E339A8">
        <w:rPr>
          <w:rFonts w:ascii="Times New Roman" w:eastAsiaTheme="minorEastAsia" w:hAnsi="Times New Roman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/>
          <w:sz w:val="28"/>
          <w:szCs w:val="28"/>
          <w:lang w:eastAsia="ru-RU"/>
        </w:rPr>
        <w:t>"                                      Н.П. Уткина</w:t>
      </w:r>
    </w:p>
    <w:p w:rsidR="0092580A" w:rsidRPr="00E339A8" w:rsidRDefault="0092580A" w:rsidP="009258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0A" w:rsidRPr="00E339A8" w:rsidRDefault="0092580A" w:rsidP="009258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0A" w:rsidRPr="00E339A8" w:rsidRDefault="0092580A" w:rsidP="0092580A">
      <w:pPr>
        <w:spacing w:after="0" w:line="240" w:lineRule="auto"/>
        <w:ind w:left="720" w:hanging="57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580A" w:rsidRPr="00E339A8" w:rsidRDefault="0092580A" w:rsidP="0092580A">
      <w:pPr>
        <w:spacing w:after="0" w:line="240" w:lineRule="auto"/>
        <w:ind w:left="720" w:hanging="57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580A" w:rsidRDefault="0092580A" w:rsidP="0092580A">
      <w:pPr>
        <w:spacing w:after="0" w:line="240" w:lineRule="auto"/>
        <w:jc w:val="right"/>
      </w:pP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42"/>
    <w:rsid w:val="0092580A"/>
    <w:rsid w:val="00DC7942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1;&#1088;&#1102;&#108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2023-07-14T06:24:00Z</dcterms:created>
  <dcterms:modified xsi:type="dcterms:W3CDTF">2023-07-14T06:24:00Z</dcterms:modified>
</cp:coreProperties>
</file>