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1B" w:rsidRPr="00E97726" w:rsidRDefault="0048511B" w:rsidP="0048511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АДМИНИСТРАЦИЯ  СЕЛЬСКОГО  ПОСЕЛЕНИЯ</w:t>
      </w:r>
    </w:p>
    <w:p w:rsidR="0048511B" w:rsidRDefault="0048511B" w:rsidP="004851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«УРЮМСКОЕ»</w:t>
      </w:r>
    </w:p>
    <w:p w:rsidR="0048511B" w:rsidRPr="00E97726" w:rsidRDefault="0048511B" w:rsidP="004851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511B" w:rsidRDefault="0048511B" w:rsidP="004851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ПОСТАНОВЛЕНИЕ</w:t>
      </w:r>
    </w:p>
    <w:p w:rsidR="0048511B" w:rsidRPr="00E97726" w:rsidRDefault="0048511B" w:rsidP="004851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511B" w:rsidRPr="00E97726" w:rsidRDefault="0048511B" w:rsidP="00485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15 сентября </w:t>
      </w:r>
      <w:r w:rsidRPr="00E97726">
        <w:rPr>
          <w:rFonts w:ascii="Times New Roman" w:hAnsi="Times New Roman"/>
          <w:b/>
          <w:sz w:val="28"/>
          <w:szCs w:val="28"/>
        </w:rPr>
        <w:t xml:space="preserve">2021 года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№ 38</w:t>
      </w:r>
    </w:p>
    <w:p w:rsidR="0048511B" w:rsidRPr="00C03A82" w:rsidRDefault="0048511B" w:rsidP="004851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729">
        <w:rPr>
          <w:rFonts w:ascii="Times New Roman" w:hAnsi="Times New Roman"/>
          <w:b/>
          <w:sz w:val="28"/>
          <w:szCs w:val="28"/>
        </w:rPr>
        <w:t>О подготовке местных нормативов градостроительного проектирования</w:t>
      </w: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E472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Урюмское»</w:t>
      </w: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511B" w:rsidRDefault="0048511B" w:rsidP="004851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В соответствии со ст. 29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7E4729">
        <w:rPr>
          <w:rFonts w:ascii="Times New Roman" w:hAnsi="Times New Roman"/>
          <w:sz w:val="28"/>
          <w:szCs w:val="24"/>
        </w:rPr>
        <w:t xml:space="preserve"> </w:t>
      </w:r>
      <w:r w:rsidRPr="007E4729">
        <w:rPr>
          <w:rFonts w:ascii="Times New Roman" w:hAnsi="Times New Roman"/>
          <w:sz w:val="28"/>
          <w:szCs w:val="28"/>
        </w:rPr>
        <w:t xml:space="preserve">постановлением Правительства Забайкальского края от 11.07.2017 № 273 «Об утверждении региональных нормативов градостроительного проектирования Забайкальского края»,  статьи </w:t>
      </w:r>
      <w:r>
        <w:rPr>
          <w:rFonts w:ascii="Times New Roman" w:hAnsi="Times New Roman"/>
          <w:sz w:val="28"/>
          <w:szCs w:val="28"/>
        </w:rPr>
        <w:t>28</w:t>
      </w:r>
      <w:r w:rsidRPr="007E472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E47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Урюмское</w:t>
      </w:r>
      <w:r w:rsidRPr="007E4729">
        <w:rPr>
          <w:rFonts w:ascii="Times New Roman" w:hAnsi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E47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Урюмское</w:t>
      </w:r>
      <w:r w:rsidRPr="007E4729">
        <w:rPr>
          <w:rFonts w:ascii="Times New Roman" w:hAnsi="Times New Roman"/>
          <w:sz w:val="28"/>
          <w:szCs w:val="28"/>
        </w:rPr>
        <w:t xml:space="preserve">» </w:t>
      </w:r>
    </w:p>
    <w:p w:rsidR="0048511B" w:rsidRPr="007E4729" w:rsidRDefault="0048511B" w:rsidP="004851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72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8511B" w:rsidRPr="007E4729" w:rsidRDefault="0048511B" w:rsidP="004851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11B" w:rsidRPr="007E4729" w:rsidRDefault="0048511B" w:rsidP="0048511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Подготовить проект местных нормативов градостроительного проектирования сельского поселения «Урюмское».</w:t>
      </w:r>
    </w:p>
    <w:p w:rsidR="0048511B" w:rsidRPr="007E4729" w:rsidRDefault="0048511B" w:rsidP="0048511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Утвердить порядок и сроки проведения работ по подготовке местных нормативов градостроительного проектирования (приложение № 1).</w:t>
      </w:r>
    </w:p>
    <w:p w:rsidR="0048511B" w:rsidRPr="007E4729" w:rsidRDefault="0048511B" w:rsidP="004851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 xml:space="preserve">Разместить проект местных нормативов градостроительного проектирования сельского поселения «Урюмское» на официальном сайте </w:t>
      </w:r>
      <w:hyperlink r:id="rId6" w:tgtFrame="_blank" w:history="1">
        <w:r w:rsidRPr="007E4729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7E4729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</w:p>
    <w:p w:rsidR="0048511B" w:rsidRPr="007E4729" w:rsidRDefault="0048511B" w:rsidP="004851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8511B" w:rsidRPr="007E4729" w:rsidRDefault="0048511B" w:rsidP="0048511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48511B" w:rsidRPr="00EC0009" w:rsidRDefault="0048511B" w:rsidP="0048511B">
      <w:pPr>
        <w:tabs>
          <w:tab w:val="left" w:pos="435"/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256A9">
        <w:rPr>
          <w:rFonts w:ascii="Times New Roman" w:hAnsi="Times New Roman"/>
          <w:sz w:val="28"/>
          <w:szCs w:val="28"/>
        </w:rPr>
        <w:t xml:space="preserve"> сельского поселения «Урюмское»</w:t>
      </w:r>
      <w:r>
        <w:rPr>
          <w:rFonts w:ascii="Times New Roman" w:hAnsi="Times New Roman"/>
          <w:sz w:val="28"/>
          <w:szCs w:val="28"/>
        </w:rPr>
        <w:tab/>
        <w:t xml:space="preserve"> Н.П. Уткина</w:t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  <w:r w:rsidRPr="007E4729">
        <w:rPr>
          <w:rFonts w:ascii="Times New Roman" w:hAnsi="Times New Roman"/>
          <w:spacing w:val="-1"/>
          <w:sz w:val="28"/>
          <w:szCs w:val="28"/>
        </w:rPr>
        <w:tab/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bookmarkStart w:id="0" w:name="_GoBack"/>
      <w:bookmarkEnd w:id="0"/>
    </w:p>
    <w:p w:rsidR="0048511B" w:rsidRPr="007E4729" w:rsidRDefault="0048511B" w:rsidP="0048511B">
      <w:pPr>
        <w:spacing w:after="0" w:line="240" w:lineRule="auto"/>
        <w:ind w:left="4956" w:firstLine="708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 xml:space="preserve">Приложение № 1 </w:t>
      </w:r>
    </w:p>
    <w:p w:rsidR="0048511B" w:rsidRPr="007E4729" w:rsidRDefault="0048511B" w:rsidP="0048511B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  <w:t>к Постановлению администрации</w:t>
      </w:r>
    </w:p>
    <w:p w:rsidR="0048511B" w:rsidRPr="007E4729" w:rsidRDefault="0048511B" w:rsidP="0048511B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 w:rsidRPr="007E4729"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сельского поселения «Урюмское»</w:t>
      </w:r>
    </w:p>
    <w:p w:rsidR="0048511B" w:rsidRPr="007E4729" w:rsidRDefault="0048511B" w:rsidP="0048511B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>от 15 сентября 2021 г № 38</w:t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E4729">
        <w:rPr>
          <w:rFonts w:ascii="Times New Roman" w:hAnsi="Times New Roman"/>
          <w:b/>
          <w:spacing w:val="-1"/>
          <w:sz w:val="28"/>
          <w:szCs w:val="28"/>
        </w:rPr>
        <w:t xml:space="preserve">Порядок и сроки проведения работ по разработке проекта местных нормативов градостроительного проектирования муниципального района «Чернышевский район»  </w:t>
      </w:r>
    </w:p>
    <w:p w:rsidR="0048511B" w:rsidRPr="007E4729" w:rsidRDefault="0048511B" w:rsidP="0048511B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1.Решение о подготовке местных нормативов градостроительного проектирования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принимает Глава </w:t>
      </w:r>
      <w:r w:rsidRPr="007E4729">
        <w:rPr>
          <w:rFonts w:ascii="Times New Roman" w:hAnsi="Times New Roman"/>
          <w:sz w:val="28"/>
          <w:szCs w:val="28"/>
        </w:rPr>
        <w:t>сельского поселения «Урюмское»</w:t>
      </w:r>
      <w:r>
        <w:rPr>
          <w:rFonts w:ascii="Times New Roman" w:hAnsi="Times New Roman"/>
          <w:sz w:val="28"/>
          <w:szCs w:val="28"/>
        </w:rPr>
        <w:t>.</w:t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2.Подготовка местных нормативов градостроительного проектирования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spacing w:val="-1"/>
          <w:sz w:val="28"/>
          <w:szCs w:val="28"/>
        </w:rPr>
        <w:t>осуществляется подрядчиком ИП Крылов Иван Васильевич на основании Договора подр</w:t>
      </w:r>
      <w:r>
        <w:rPr>
          <w:rFonts w:ascii="Times New Roman" w:hAnsi="Times New Roman"/>
          <w:spacing w:val="-1"/>
          <w:sz w:val="28"/>
          <w:szCs w:val="28"/>
        </w:rPr>
        <w:t>яда № 22-15/04-01 от 19.04.2021</w:t>
      </w:r>
      <w:r w:rsidRPr="007E4729"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3. Администрация </w:t>
      </w:r>
      <w:r w:rsidRPr="007E4729">
        <w:rPr>
          <w:rFonts w:ascii="Times New Roman" w:hAnsi="Times New Roman"/>
          <w:sz w:val="28"/>
          <w:szCs w:val="28"/>
        </w:rPr>
        <w:t>сельского поселения «Урюмское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обеспечивает размещение проекта местных нормативов градостроительного проектирования на официальном сайте </w:t>
      </w:r>
      <w:hyperlink r:id="rId7" w:tgtFrame="_blank" w:history="1">
        <w:r w:rsidRPr="007E4729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7E4729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  <w:r w:rsidRPr="007E4729">
        <w:rPr>
          <w:rFonts w:ascii="Times New Roman" w:hAnsi="Times New Roman"/>
          <w:sz w:val="28"/>
          <w:szCs w:val="28"/>
        </w:rPr>
        <w:t xml:space="preserve">  в разделе Документы не менее чем</w:t>
      </w:r>
      <w:r>
        <w:rPr>
          <w:rFonts w:ascii="Times New Roman" w:hAnsi="Times New Roman"/>
          <w:sz w:val="28"/>
          <w:szCs w:val="28"/>
        </w:rPr>
        <w:t xml:space="preserve"> за 2 месяца до их утверждения.</w:t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E4729">
        <w:rPr>
          <w:rFonts w:ascii="Times New Roman" w:hAnsi="Times New Roman"/>
          <w:sz w:val="28"/>
          <w:szCs w:val="28"/>
        </w:rPr>
        <w:t xml:space="preserve">4. Комиссия по разработке проекта </w:t>
      </w:r>
      <w:r w:rsidRPr="007E4729">
        <w:rPr>
          <w:rFonts w:ascii="Times New Roman" w:hAnsi="Times New Roman"/>
          <w:spacing w:val="-1"/>
          <w:sz w:val="28"/>
          <w:szCs w:val="28"/>
        </w:rPr>
        <w:t xml:space="preserve">местных нормативов градостроительного проектирования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spacing w:val="-1"/>
          <w:sz w:val="28"/>
          <w:szCs w:val="28"/>
        </w:rPr>
        <w:t>осуществляет сбор и обобщение предложений по проекту местных нормативов градостроительного проектирования, поступивших от заинтересованных лиц.</w:t>
      </w:r>
    </w:p>
    <w:p w:rsidR="0048511B" w:rsidRPr="007E4729" w:rsidRDefault="0048511B" w:rsidP="0048511B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5. </w:t>
      </w:r>
      <w:r w:rsidRPr="007E4729">
        <w:rPr>
          <w:rFonts w:ascii="Times New Roman" w:hAnsi="Times New Roman"/>
          <w:bCs/>
          <w:sz w:val="28"/>
          <w:szCs w:val="28"/>
        </w:rPr>
        <w:t xml:space="preserve">Глава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проверки проекта местных  нормативов градостроительного </w:t>
      </w:r>
      <w:r w:rsidRPr="007E4729">
        <w:rPr>
          <w:rFonts w:ascii="Times New Roman" w:hAnsi="Times New Roman"/>
          <w:bCs/>
          <w:color w:val="000000"/>
          <w:spacing w:val="-9"/>
          <w:sz w:val="28"/>
          <w:szCs w:val="28"/>
        </w:rPr>
        <w:t>проектирования</w:t>
      </w:r>
      <w:r w:rsidRPr="007E4729">
        <w:rPr>
          <w:rFonts w:ascii="Times New Roman" w:hAnsi="Times New Roman"/>
          <w:bCs/>
          <w:color w:val="000000"/>
          <w:sz w:val="28"/>
          <w:szCs w:val="28"/>
        </w:rPr>
        <w:t xml:space="preserve"> с учетом </w:t>
      </w:r>
      <w:r w:rsidRPr="007E4729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поступивших предложений принимает решение о направлении проекта </w:t>
      </w:r>
      <w:r w:rsidRPr="007E472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местных нормативов </w:t>
      </w:r>
      <w:r w:rsidRPr="007E4729">
        <w:rPr>
          <w:rFonts w:ascii="Times New Roman" w:hAnsi="Times New Roman"/>
          <w:bCs/>
          <w:color w:val="000000"/>
          <w:sz w:val="28"/>
          <w:szCs w:val="28"/>
        </w:rPr>
        <w:t xml:space="preserve">градостроительного </w:t>
      </w:r>
      <w:r w:rsidRPr="007E4729">
        <w:rPr>
          <w:rFonts w:ascii="Times New Roman" w:hAnsi="Times New Roman"/>
          <w:bCs/>
          <w:color w:val="000000"/>
          <w:spacing w:val="-9"/>
          <w:sz w:val="28"/>
          <w:szCs w:val="28"/>
        </w:rPr>
        <w:t>проектирования</w:t>
      </w:r>
      <w:r w:rsidRPr="007E472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  Совет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или </w:t>
      </w:r>
      <w:r w:rsidRPr="007E4729">
        <w:rPr>
          <w:rFonts w:ascii="Times New Roman" w:hAnsi="Times New Roman"/>
          <w:bCs/>
          <w:color w:val="000000"/>
          <w:spacing w:val="-7"/>
          <w:sz w:val="28"/>
          <w:szCs w:val="28"/>
        </w:rPr>
        <w:t>об отклонении такого проекта и о направлении его на доработку.</w:t>
      </w:r>
    </w:p>
    <w:p w:rsidR="0048511B" w:rsidRPr="007E4729" w:rsidRDefault="0048511B" w:rsidP="0048511B">
      <w:pPr>
        <w:shd w:val="clear" w:color="auto" w:fill="FFFFFF"/>
        <w:tabs>
          <w:tab w:val="left" w:pos="426"/>
          <w:tab w:val="left" w:pos="130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6. </w:t>
      </w:r>
      <w:r w:rsidRPr="007E4729">
        <w:rPr>
          <w:rFonts w:ascii="Times New Roman" w:hAnsi="Times New Roman"/>
          <w:bCs/>
          <w:spacing w:val="-7"/>
          <w:sz w:val="28"/>
          <w:szCs w:val="28"/>
        </w:rPr>
        <w:t xml:space="preserve">По результатам рассмотрения поступившего от Администрации </w:t>
      </w:r>
      <w:r w:rsidRPr="007E4729">
        <w:rPr>
          <w:rFonts w:ascii="Times New Roman" w:hAnsi="Times New Roman"/>
          <w:sz w:val="28"/>
          <w:szCs w:val="28"/>
        </w:rPr>
        <w:t>сельского поселения «Урюмское»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7E4729">
        <w:rPr>
          <w:rFonts w:ascii="Times New Roman" w:hAnsi="Times New Roman"/>
          <w:bCs/>
          <w:sz w:val="28"/>
          <w:szCs w:val="28"/>
        </w:rPr>
        <w:t xml:space="preserve">проекта местных нормативов </w:t>
      </w:r>
      <w:r w:rsidRPr="007E4729">
        <w:rPr>
          <w:rFonts w:ascii="Times New Roman" w:hAnsi="Times New Roman"/>
          <w:bCs/>
          <w:spacing w:val="-6"/>
          <w:sz w:val="28"/>
          <w:szCs w:val="28"/>
        </w:rPr>
        <w:t xml:space="preserve">градостроительного проектирования  Совет </w:t>
      </w:r>
      <w:r w:rsidRPr="007E4729">
        <w:rPr>
          <w:rFonts w:ascii="Times New Roman" w:hAnsi="Times New Roman"/>
          <w:sz w:val="28"/>
          <w:szCs w:val="28"/>
        </w:rPr>
        <w:t xml:space="preserve">сельского поселения «Урюмское» </w:t>
      </w:r>
      <w:r w:rsidRPr="007E4729">
        <w:rPr>
          <w:rFonts w:ascii="Times New Roman" w:hAnsi="Times New Roman"/>
          <w:bCs/>
          <w:sz w:val="28"/>
          <w:szCs w:val="28"/>
        </w:rPr>
        <w:t>утверждает местные нормативы градостроительного проектирования.</w:t>
      </w:r>
    </w:p>
    <w:p w:rsidR="0048511B" w:rsidRPr="007E4729" w:rsidRDefault="0048511B" w:rsidP="0048511B">
      <w:pPr>
        <w:shd w:val="clear" w:color="auto" w:fill="FFFFFF"/>
        <w:tabs>
          <w:tab w:val="left" w:pos="426"/>
          <w:tab w:val="left" w:pos="1577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4729">
        <w:rPr>
          <w:rFonts w:ascii="Times New Roman" w:hAnsi="Times New Roman"/>
          <w:spacing w:val="-1"/>
          <w:sz w:val="28"/>
          <w:szCs w:val="28"/>
        </w:rPr>
        <w:t xml:space="preserve">7. </w:t>
      </w:r>
      <w:r w:rsidRPr="007E4729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Утвержденные местные нормативы градостроительного проектирования подлежат </w:t>
      </w:r>
      <w:r w:rsidRPr="007E4729">
        <w:rPr>
          <w:rFonts w:ascii="Times New Roman" w:hAnsi="Times New Roman"/>
          <w:bCs/>
          <w:spacing w:val="-4"/>
          <w:sz w:val="28"/>
          <w:szCs w:val="28"/>
        </w:rPr>
        <w:t xml:space="preserve">размещению на официальном </w:t>
      </w:r>
      <w:r w:rsidRPr="007E4729">
        <w:rPr>
          <w:rFonts w:ascii="Times New Roman" w:hAnsi="Times New Roman"/>
          <w:bCs/>
          <w:spacing w:val="-6"/>
          <w:sz w:val="28"/>
          <w:szCs w:val="28"/>
        </w:rPr>
        <w:t xml:space="preserve">сайте </w:t>
      </w:r>
      <w:hyperlink r:id="rId8" w:tgtFrame="_blank" w:history="1">
        <w:r w:rsidRPr="007E4729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7E4729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  <w:r w:rsidRPr="007E4729">
        <w:rPr>
          <w:rFonts w:ascii="Times New Roman" w:hAnsi="Times New Roman"/>
          <w:sz w:val="28"/>
          <w:szCs w:val="28"/>
        </w:rPr>
        <w:t xml:space="preserve"> </w:t>
      </w:r>
      <w:r w:rsidRPr="007E4729">
        <w:rPr>
          <w:rFonts w:ascii="Times New Roman" w:hAnsi="Times New Roman"/>
          <w:bCs/>
          <w:spacing w:val="-6"/>
          <w:sz w:val="28"/>
          <w:szCs w:val="28"/>
        </w:rPr>
        <w:t>в сети Интернет.</w:t>
      </w: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Pr="007E4729" w:rsidRDefault="0048511B" w:rsidP="0048511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8511B" w:rsidRDefault="0048511B" w:rsidP="0048511B">
      <w:pPr>
        <w:tabs>
          <w:tab w:val="left" w:pos="1271"/>
        </w:tabs>
      </w:pPr>
    </w:p>
    <w:p w:rsidR="004A410E" w:rsidRPr="0048511B" w:rsidRDefault="004A410E" w:rsidP="0048511B"/>
    <w:sectPr w:rsidR="004A410E" w:rsidRPr="0048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B96"/>
    <w:multiLevelType w:val="hybridMultilevel"/>
    <w:tmpl w:val="87E2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70B7"/>
    <w:multiLevelType w:val="hybridMultilevel"/>
    <w:tmpl w:val="87E2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3ACE"/>
    <w:multiLevelType w:val="hybridMultilevel"/>
    <w:tmpl w:val="4FAC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95"/>
    <w:rsid w:val="0048511B"/>
    <w:rsid w:val="004A410E"/>
    <w:rsid w:val="00CF2B34"/>
    <w:rsid w:val="00F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jfjhhl3g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2021-12-02T00:03:00Z</dcterms:created>
  <dcterms:modified xsi:type="dcterms:W3CDTF">2021-12-02T00:08:00Z</dcterms:modified>
</cp:coreProperties>
</file>