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1A" w:rsidRDefault="001A561A" w:rsidP="001A561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1A561A" w:rsidRDefault="001A561A" w:rsidP="001A561A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1A561A" w:rsidRDefault="001A561A" w:rsidP="001A56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A561A" w:rsidRDefault="001A561A" w:rsidP="001A56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A561A" w:rsidRDefault="001A561A" w:rsidP="001A56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августа 2024 года                                                                                   №  </w:t>
      </w:r>
    </w:p>
    <w:p w:rsidR="001A561A" w:rsidRDefault="001A561A" w:rsidP="001A561A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п/</w:t>
      </w:r>
      <w:proofErr w:type="spellStart"/>
      <w:r>
        <w:rPr>
          <w:rFonts w:ascii="Times New Roman" w:hAnsi="Times New Roman"/>
          <w:b/>
          <w:sz w:val="28"/>
          <w:szCs w:val="28"/>
        </w:rPr>
        <w:t>ст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рюм</w:t>
      </w:r>
      <w:proofErr w:type="spellEnd"/>
    </w:p>
    <w:p w:rsidR="001A561A" w:rsidRDefault="001A561A" w:rsidP="001A561A"/>
    <w:tbl>
      <w:tblPr>
        <w:tblW w:w="9852" w:type="dxa"/>
        <w:tblLook w:val="01E0" w:firstRow="1" w:lastRow="1" w:firstColumn="1" w:lastColumn="1" w:noHBand="0" w:noVBand="0"/>
      </w:tblPr>
      <w:tblGrid>
        <w:gridCol w:w="9852"/>
      </w:tblGrid>
      <w:tr w:rsidR="001A561A" w:rsidTr="001A561A">
        <w:trPr>
          <w:trHeight w:val="854"/>
        </w:trPr>
        <w:tc>
          <w:tcPr>
            <w:tcW w:w="9852" w:type="dxa"/>
            <w:hideMark/>
          </w:tcPr>
          <w:p w:rsidR="001A561A" w:rsidRDefault="001A561A">
            <w:pPr>
              <w:ind w:right="7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Об утверждении Правил содержания и эксплуатации тренажеров уличных стационарных на территории сельского поселения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Урюмское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1A561A" w:rsidRDefault="001A561A" w:rsidP="001A561A">
      <w:pPr>
        <w:spacing w:after="0"/>
        <w:jc w:val="both"/>
        <w:rPr>
          <w:sz w:val="26"/>
          <w:szCs w:val="26"/>
        </w:rPr>
      </w:pPr>
    </w:p>
    <w:p w:rsidR="001A561A" w:rsidRDefault="001A561A" w:rsidP="001A561A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      В соответствии с Федеральным законом  № 131-ФЗ от 06.10.2003г. «Об общих принципах организации местного самоуправления в Российской Федерации», ГОСТ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57538-2017 «Тренажеры уличные стационарные. Общие требования и методы испытаний», руководствуясь ст.28 </w:t>
      </w:r>
      <w:r>
        <w:rPr>
          <w:rFonts w:ascii="Times New Roman" w:hAnsi="Times New Roman"/>
          <w:sz w:val="28"/>
          <w:szCs w:val="28"/>
        </w:rPr>
        <w:t>Устава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администрация 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  <w:r>
        <w:rPr>
          <w:rFonts w:ascii="Times New Roman" w:hAnsi="Times New Roman"/>
          <w:sz w:val="28"/>
          <w:szCs w:val="28"/>
        </w:rPr>
        <w:t> </w:t>
      </w:r>
    </w:p>
    <w:p w:rsidR="001A561A" w:rsidRDefault="001A561A" w:rsidP="001A561A">
      <w:pPr>
        <w:spacing w:after="0"/>
        <w:ind w:right="-15"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A561A" w:rsidRDefault="001A561A" w:rsidP="001A561A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 1. Утвердить Правила содержания и эксплуатации тренажеров уличных стационарных, расположенных на  территории 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», согласно приложению. </w:t>
      </w:r>
    </w:p>
    <w:p w:rsidR="001A561A" w:rsidRDefault="001A561A" w:rsidP="001A5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после его официального обнародования.</w:t>
      </w:r>
    </w:p>
    <w:p w:rsidR="001A561A" w:rsidRDefault="001A561A" w:rsidP="001A56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и разместить на официальном сайте </w:t>
      </w:r>
      <w:r>
        <w:rPr>
          <w:rFonts w:ascii="Times New Roman" w:hAnsi="Times New Roman"/>
          <w:sz w:val="28"/>
          <w:szCs w:val="28"/>
          <w:u w:val="single"/>
        </w:rPr>
        <w:t>https://урюмское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ф/</w:t>
      </w:r>
      <w:r>
        <w:rPr>
          <w:rFonts w:ascii="Times New Roman" w:hAnsi="Times New Roman"/>
          <w:sz w:val="28"/>
          <w:szCs w:val="28"/>
        </w:rPr>
        <w:t xml:space="preserve"> в разделе  Документы.</w:t>
      </w:r>
    </w:p>
    <w:p w:rsidR="001A561A" w:rsidRDefault="001A561A" w:rsidP="001A56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61A" w:rsidRDefault="001A561A" w:rsidP="001A561A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jc w:val="right"/>
        <w:rPr>
          <w:rStyle w:val="fontstyle01"/>
          <w:rFonts w:ascii="Times New Roman" w:hAnsi="Times New Roman"/>
          <w:sz w:val="26"/>
          <w:szCs w:val="26"/>
        </w:rPr>
      </w:pPr>
    </w:p>
    <w:p w:rsidR="001A561A" w:rsidRDefault="001A561A" w:rsidP="001A561A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lastRenderedPageBreak/>
        <w:t xml:space="preserve">Приложение №1 </w:t>
      </w:r>
    </w:p>
    <w:p w:rsidR="001A561A" w:rsidRDefault="001A561A" w:rsidP="001A561A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color w:val="000000"/>
        </w:rPr>
        <w:t xml:space="preserve"> </w:t>
      </w:r>
      <w:r>
        <w:rPr>
          <w:rStyle w:val="fontstyle01"/>
          <w:rFonts w:ascii="Times New Roman" w:hAnsi="Times New Roman"/>
        </w:rPr>
        <w:t>к постановлению администрации</w:t>
      </w:r>
    </w:p>
    <w:p w:rsidR="001A561A" w:rsidRDefault="001A561A" w:rsidP="001A561A">
      <w:pPr>
        <w:spacing w:after="0"/>
        <w:jc w:val="right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сельского поселения «</w:t>
      </w:r>
      <w:proofErr w:type="spellStart"/>
      <w:r>
        <w:rPr>
          <w:rStyle w:val="fontstyle01"/>
          <w:rFonts w:ascii="Times New Roman" w:hAnsi="Times New Roman"/>
        </w:rPr>
        <w:t>Урюмское</w:t>
      </w:r>
      <w:proofErr w:type="spellEnd"/>
      <w:r>
        <w:rPr>
          <w:rStyle w:val="fontstyle01"/>
          <w:rFonts w:ascii="Times New Roman" w:hAnsi="Times New Roman"/>
        </w:rPr>
        <w:t>»</w:t>
      </w:r>
      <w:r>
        <w:rPr>
          <w:color w:val="000000"/>
        </w:rPr>
        <w:br/>
      </w:r>
      <w:r>
        <w:rPr>
          <w:rStyle w:val="fontstyle01"/>
          <w:rFonts w:ascii="Times New Roman" w:hAnsi="Times New Roman"/>
        </w:rPr>
        <w:t>от «__»_______202</w:t>
      </w:r>
      <w:r>
        <w:rPr>
          <w:rStyle w:val="fontstyle01"/>
          <w:rFonts w:ascii="Times New Roman" w:hAnsi="Times New Roman"/>
        </w:rPr>
        <w:t>4</w:t>
      </w:r>
      <w:bookmarkStart w:id="0" w:name="_GoBack"/>
      <w:bookmarkEnd w:id="0"/>
      <w:r>
        <w:rPr>
          <w:rStyle w:val="fontstyle01"/>
          <w:rFonts w:ascii="Times New Roman" w:hAnsi="Times New Roman"/>
        </w:rPr>
        <w:t xml:space="preserve"> г. №</w:t>
      </w:r>
    </w:p>
    <w:p w:rsidR="001A561A" w:rsidRDefault="001A561A" w:rsidP="001A561A">
      <w:pPr>
        <w:jc w:val="right"/>
        <w:rPr>
          <w:rStyle w:val="fontstyle01"/>
          <w:rFonts w:ascii="Times New Roman" w:hAnsi="Times New Roman"/>
        </w:rPr>
      </w:pPr>
    </w:p>
    <w:p w:rsidR="001A561A" w:rsidRDefault="001A561A" w:rsidP="001A561A">
      <w:pPr>
        <w:jc w:val="center"/>
        <w:rPr>
          <w:rFonts w:ascii="TimesNewRomanPS-BoldMT" w:hAnsi="TimesNewRomanPS-BoldMT"/>
          <w:bCs/>
        </w:rPr>
      </w:pPr>
      <w:r>
        <w:rPr>
          <w:color w:val="000000"/>
          <w:sz w:val="24"/>
          <w:szCs w:val="24"/>
        </w:rPr>
        <w:br/>
      </w:r>
      <w:r>
        <w:rPr>
          <w:rFonts w:ascii="Times New Roman" w:hAnsi="Times New Roman"/>
          <w:b/>
          <w:sz w:val="28"/>
          <w:szCs w:val="28"/>
        </w:rPr>
        <w:t>Правила содержания и эксплуатации тренажеров уличных стационарных, расположенных на  территории 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1A561A" w:rsidRDefault="001A561A" w:rsidP="001A561A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Style w:val="fontstyle21"/>
        </w:rPr>
        <w:t>1. ВВЕДЕНИЕ</w:t>
      </w:r>
    </w:p>
    <w:p w:rsidR="001A561A" w:rsidRDefault="001A561A" w:rsidP="001A561A">
      <w:pPr>
        <w:shd w:val="clear" w:color="auto" w:fill="FFFFFF"/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Тренажеры уличные стационарные (далее – тренажеры) предназначены для занятий физической культурой для молодежи и взрослых  или лиц ростом не ниже 1400мм. </w:t>
      </w:r>
    </w:p>
    <w:p w:rsidR="001A561A" w:rsidRDefault="001A561A" w:rsidP="001A561A">
      <w:pPr>
        <w:spacing w:after="0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Тренажеры уличные стационарные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дают двойную пользу, так как физические нагрузки происходят на свежем воздухе, что придает не только большего эффекта, но и делает упражнения более комфортными,</w:t>
      </w:r>
      <w:r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можно бесплатно потренировать каждую группу мышц. </w:t>
      </w:r>
    </w:p>
    <w:p w:rsidR="001A561A" w:rsidRDefault="001A561A" w:rsidP="001A561A">
      <w:pPr>
        <w:ind w:firstLine="709"/>
        <w:jc w:val="center"/>
        <w:rPr>
          <w:rFonts w:ascii="TimesNewRomanPS-BoldMT" w:hAnsi="TimesNewRomanPS-BoldMT"/>
          <w:b/>
          <w:bCs/>
          <w:color w:val="000000"/>
          <w:sz w:val="24"/>
          <w:szCs w:val="24"/>
        </w:rPr>
      </w:pPr>
      <w:r>
        <w:rPr>
          <w:rStyle w:val="fontstyle21"/>
        </w:rPr>
        <w:t>2. ОСНОВНЫЕ ПОНЯТИЯ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 настоящих Правилах используются следующие основные термины и понятия:</w:t>
      </w:r>
    </w:p>
    <w:p w:rsidR="001A561A" w:rsidRDefault="001A561A" w:rsidP="001A561A">
      <w:pPr>
        <w:spacing w:after="0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             2.1. Тренажеры уличные стационарные - предназначены для занятий физической культурой.</w:t>
      </w:r>
    </w:p>
    <w:p w:rsidR="001A561A" w:rsidRDefault="001A561A" w:rsidP="001A561A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>2.2. Визуальный профилактический осмотр - проверка надежности крепления к фундаменту несущей конструкции, целостности конструкции, наличие всех элементов тренажера, проверка узлов крепления.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2.3. Функциональный осмотр – детальная проверка устойчивости конструкции, прочность узлов крепления, проверка затяжки резьбовых соединений.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2.4. Ежегодный основной осмотр – проверка, выполняемая с периодичностью в 12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месяцев для определения общего состояния тренажера, его устойчивости и износу деталей. 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2.5. Эксплуатация – стадия жизненного цикла изделия, на которой реализуется,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поддерживается и восстанавливается его качество (работоспособное состояние).</w:t>
      </w:r>
    </w:p>
    <w:p w:rsidR="001A561A" w:rsidRDefault="001A561A" w:rsidP="001A561A">
      <w:pPr>
        <w:ind w:firstLine="709"/>
        <w:jc w:val="both"/>
      </w:pPr>
    </w:p>
    <w:p w:rsidR="001A561A" w:rsidRDefault="001A561A" w:rsidP="001A561A">
      <w:pPr>
        <w:ind w:firstLine="709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Style w:val="fontstyle21"/>
          <w:rFonts w:ascii="Times New Roman" w:hAnsi="Times New Roman"/>
          <w:sz w:val="28"/>
          <w:szCs w:val="28"/>
        </w:rPr>
        <w:t>3. ТРЕБОВАНИЕ К РАЗМЕЩЕНИЮ ТРЕНАЖЕРОВ УЛИЧНЫХ СТАЦИОНАРНЫХ</w:t>
      </w:r>
    </w:p>
    <w:p w:rsidR="001A561A" w:rsidRDefault="001A561A" w:rsidP="001A561A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lastRenderedPageBreak/>
        <w:t>3.1. Тренажеры не должны быть установлены в непосредственной близости от оборудования детских игровых площадок. Допускается монтаж тренажеров на одной площадке с детским игровым оборудованием, при условии выполнения одного из следующих требований: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соблюдено расстояние, обеспечивающее безопасную эксплуатацию тренажеров и детского игрового оборудования;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установлены ограждения между тренажерами и детским игровым оборудованием;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приняты другие меры, позволяющие отделить тренажеры от общей игровой зоны.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3.2. Размещение тренажеров уличных стационарных должно производиться с учетом следующих позиций: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особенности ландшафта (уклоны на местности, деревья, дорожки и т.п.);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расположение подземных коммуникаций в районе планируемой площадки;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обязательное наличие зон безопасности для каждого отдельного тренажера;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ограждение площадки от близко проходящего транспорта, пешеходных дорожек,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выгула собак;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3.3. 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Важное значение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имеет экологическая и санитарная безопасность - исключено соседство с грязными водоемами, мусоросборниками и т.п.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3.4. Обязательный перечень элементов благоустройства территории на детской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 xml:space="preserve">площадке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3.5. Во время обследования проверяется комплектность, правильность и надежность сборки тренажеров, прочность крепления к фундаментам, безопасность покрытия площадки, наличие технического паспорта изделия.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3.6. До оформления акта приемки тренажеры должны быть закрыты для использования.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61A" w:rsidRDefault="001A561A" w:rsidP="001A561A">
      <w:pPr>
        <w:spacing w:after="0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4. ТРЕБОВАНИЯ К ТРЕНАЖЕРАМ УЛИЧНЫМ СТАЦИОНАРНЫМ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Устанавливаемые тренажеры должны иметь сертификат соответствия требованиям качества и безопасности, соответствующую маркировку и эксплуатационную документацию.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4.2.  Материалы, из которых изготовлены тренажеры, не должны: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- оказывать вредное воздействие на здоровье пользователя  и окружающую среду в процессе эксплуатации;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вызывать термический ожог при контакте с кожей пользователя в климатических зонах с очень высокими или очень низкими температурами.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4.2.1.  Применение легковоспламеняющихся материалов недопустимо.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4.2.2. Применение чрезвычайно опасных по токсичности продуктов горения материалов недопустимо.</w:t>
      </w:r>
    </w:p>
    <w:p w:rsidR="001A561A" w:rsidRDefault="001A561A" w:rsidP="001A561A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>4.2.3. Металлические материалы, образующие окислы, должны быть незащищены нетоксичным покрытием.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4.3. Целесообразно предусматривать следующие требования к конструкции:</w:t>
      </w:r>
    </w:p>
    <w:p w:rsidR="001A561A" w:rsidRDefault="001A561A" w:rsidP="001A561A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4.3.1. Тренажеры должны быть сконструированы таким образом, чтобы их назначение было интуитивно понятно пользователю, а выполнение упражнений с незначительными ошибками не наносило бы вреда здоровью пользователя.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4.3.2. Тренажеры после использования одним пользователем в состоянии покоя должны автоматически возвращаться в исходное положение и быть доступными для эксплуатации следующим пользователем.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Конструкция тренажеров должна исключить возможность попадания пользователя в неудобную позу.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4.3.4.  Конструкцией тренажеров не должно быть предусмотрено выполнение упражнений «жим из-за головы» и «становая тяга, так как выполнение данных упражнений предусматривает чрезмерное растяжение связок позвоночника.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4.3.5.  Тренажеры должны быть прочно соединены с основаниями, на которых они установлены.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Несущую способность конструкции тренажеров проверяют в условиях наиболее неблагоприятных сочетаний и мест приложения нагрузок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  На поверхности доступных элементов тренажеров: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4.4.1. Наличие выступающих элементов тренажеров с острыми концами или кромками недопустимо.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4.4.2. Наличие шероховатых поверхностей, способных нанести травму пользователю, недопустимо.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4.4.3.  Сварные швы должны быть гладкими.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4.4.4.  Выступающие концы болтовых соединений должны быть защищены.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4.4.5. Допускается использование гаек и головок винтов, выступающих менее 8 мм, в элементах тренажера, недоступных пользователю, при условии, что они выполнены без заусенцев.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4.4.6. Углы и края доступных элементов тренажеров должны быть закруглены. Радиус закругления должен быть не менее 3 мм.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Тренажеры в зависимости от их назначения могут быть оснащены одной или несколькими опорами для ног.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Поверхность опоры для ног должна быть не скользкой.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Конструкция опоры для ног должна исключить возможность задержки воды на ее поверхности.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4.5.3.  Ширина опоры для ног должна быть не менее 100 мм, длина — не менее 300 мм.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4.5.4 Опоры для ног с трех сторон (спереди, слева и справа) должны быть оснащены защитой, высота которой не менее 10 мм и длина которой не менее 75 % длины боковой поверхности. (Настоящее требование не распространяется на вращающиеся диски диаметром не менее 320 мм.)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  Подвижные и неподвижные элементы тренажеров не должны: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образовывать сдавливающих или режущих поверхностей;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создавать возможность </w:t>
      </w:r>
      <w:proofErr w:type="spellStart"/>
      <w:r>
        <w:rPr>
          <w:rFonts w:ascii="Times New Roman" w:hAnsi="Times New Roman"/>
          <w:sz w:val="28"/>
          <w:szCs w:val="28"/>
        </w:rPr>
        <w:t>застревания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тела, частей тела или одежды пользователя;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4.6.1. Расстояние между подвижными элементами или между подвижными и неподвижными элементами тренажеров должны быть: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менее 8 мм или не менее 25 мм — если существует возможность </w:t>
      </w:r>
      <w:proofErr w:type="spellStart"/>
      <w:r>
        <w:rPr>
          <w:rFonts w:ascii="Times New Roman" w:hAnsi="Times New Roman"/>
          <w:sz w:val="28"/>
          <w:szCs w:val="28"/>
        </w:rPr>
        <w:t>застревания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пальцев;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менее 8 мм или не менее 60 мм — в иных случаях.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4.6.2. Ход по инерции тренажеров с педалями следует уменьшить с помощью технических средств, например торможения.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4.6.3. Ход по инерции вращающихся дисков должен быть уменьшен с помощью соответствующих технических средств.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4.6.4. Расстояние между нижним концом вращающихся деталей и поверхностью площадки должно быть не менее 60 мм.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4.6.5. Если вертикально двигающиеся детали находятся вне зоны видимости пользователя, то расстояние между ними и поверхностью площадки должно быть не менее 110 мм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4.6.6. Вращающиеся места пользователя (например, вращающиеся диски, сиденья) должны быть оснащены указателями направления вращения и исходной позиции.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4.6.7. Упоры, применяемые для ограничения диапазона движения подвижных элементов тренажеров, должны амортизировать ударные нагрузки, возникающие при перемещении подвижных элементов тренажеров в конечное положение.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4.6.8. Диаметр открытого упора должен быть не менее 35 мм.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4.6.9. Наличие открытых упоров в области головы, рук или ног пользователя при эксплуатации тренажеров недопустимо.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4.6.10. Направляющие ролики и другие аналогичные элементы тренажеров должны иметь защиту, предотвращающую доступ к ним пользователей.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4.6.11. Угол отклонения вращающихся мест пользователя в положениях стоя или сидя вправо или влево от исходного положения должен быть не более 105°. После достижения угла отклонения 90° движение должно затухать и полностью заканчиваться при достижении максимального угла отклонения. При </w:t>
      </w:r>
      <w:proofErr w:type="gramStart"/>
      <w:r>
        <w:rPr>
          <w:rFonts w:ascii="Times New Roman" w:hAnsi="Times New Roman"/>
          <w:sz w:val="28"/>
          <w:szCs w:val="28"/>
        </w:rPr>
        <w:t>маятниковом</w:t>
      </w:r>
      <w:proofErr w:type="gramEnd"/>
      <w:r>
        <w:rPr>
          <w:rFonts w:ascii="Times New Roman" w:hAnsi="Times New Roman"/>
          <w:sz w:val="28"/>
          <w:szCs w:val="28"/>
        </w:rPr>
        <w:t xml:space="preserve"> движение угол отклонения от вертикали должен быть не более 55°.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4.7. Рекомендуется конструировать тренажеры таким образом, чтобы прямоугольные и V-образные зазоры были недоступны пользователям во </w:t>
      </w:r>
      <w:proofErr w:type="spellStart"/>
      <w:r>
        <w:rPr>
          <w:rFonts w:ascii="Times New Roman" w:hAnsi="Times New Roman"/>
          <w:sz w:val="28"/>
          <w:szCs w:val="28"/>
        </w:rPr>
        <w:t>избежании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застревания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4.7.1. Защита от </w:t>
      </w:r>
      <w:proofErr w:type="spellStart"/>
      <w:r>
        <w:rPr>
          <w:rFonts w:ascii="Times New Roman" w:hAnsi="Times New Roman"/>
          <w:sz w:val="28"/>
          <w:szCs w:val="28"/>
        </w:rPr>
        <w:t>застревания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пальцев пользователей Тренажеры должны быть сконструированы таким образом, чтобы отсутствовали: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щели и зазоры, в которых могут застревать пальцы пользователей, в то время как тело перемещается или находится в состоянии вынужденного движения;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трубы с открытыми концами;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щели и зазоры переменного размера.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концы труб должны быть заглушены.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4.7.2. Поверхности, предназначенные для ходьбы или бега должны иметь зазоры шириной не более 30 мм.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 Если конструкцией тренажеров предусмотрена возможность выбора пользователями грузов или регулировки сопротивлений, то установка грузов или регулировка сопротивлений должна быть однозначно понятной.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4.8.1. Самопроизвольное изменение грузов и сопротивлений во время выполнения пользователем упражнений недопустимо.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4.8.2.  Грузы и сопротивления должны быть жестко связаны или встроены в тренажер.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Доступ к тренажерам и отход от них должен быть таким, чтобы пользователи могли осуществить его стоя или сидя.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4.9.1. Перемещающиеся площадки, предназначенные для того, чтобы пользователь занял их стоя или сидя, должны быть оснащены приспособлениями, позволяющими </w:t>
      </w:r>
      <w:proofErr w:type="spellStart"/>
      <w:r>
        <w:rPr>
          <w:rFonts w:ascii="Times New Roman" w:hAnsi="Times New Roman"/>
          <w:sz w:val="28"/>
          <w:szCs w:val="28"/>
        </w:rPr>
        <w:t>захватиться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ухватиться за них.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4.10. Соединительные элементы тренажеров не должны самопроизвольно разъединяться, если это не предусмотрено.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4.10.1. Соединительные элементы тренажеров должны быть выполнены таким образом, чтобы пользователи не могли их разъединить без применения специальных инструментов.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  Изнашивающиеся детали тренажеров должны заменяться согласно инструкции изготовителя.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4.11.1. Взаимозаменяемые детали должны быть защищены от несанкционированного доступа и не требовать особого ухода.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Размеры элемента тренажера, позволяющего пользователю </w:t>
      </w:r>
      <w:proofErr w:type="spellStart"/>
      <w:r>
        <w:rPr>
          <w:rFonts w:ascii="Times New Roman" w:hAnsi="Times New Roman"/>
          <w:sz w:val="28"/>
          <w:szCs w:val="28"/>
        </w:rPr>
        <w:t>захватиться</w:t>
      </w:r>
      <w:proofErr w:type="spellEnd"/>
      <w:r>
        <w:rPr>
          <w:rFonts w:ascii="Times New Roman" w:hAnsi="Times New Roman"/>
          <w:sz w:val="28"/>
          <w:szCs w:val="28"/>
        </w:rPr>
        <w:t>, должны быть не менее 16 и не более 45 мм в любом направлении.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4.12.1. Ширина элемента тренажера, позволяющего пользователю ухватиться, должна быть не более 60 мм.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При изготовлении тренажеров стальные канаты должны соответствовать следующим требованиям: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быть изготовлены из оцинкованной или </w:t>
      </w:r>
      <w:proofErr w:type="gramStart"/>
      <w:r>
        <w:rPr>
          <w:rFonts w:ascii="Times New Roman" w:hAnsi="Times New Roman"/>
          <w:sz w:val="28"/>
          <w:szCs w:val="28"/>
        </w:rPr>
        <w:t>коррозионно-стойкой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проволоки;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концы стального каната в </w:t>
      </w:r>
      <w:proofErr w:type="spellStart"/>
      <w:r>
        <w:rPr>
          <w:rFonts w:ascii="Times New Roman" w:hAnsi="Times New Roman"/>
          <w:sz w:val="28"/>
          <w:szCs w:val="28"/>
        </w:rPr>
        <w:t>опрессованных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петлях должны совпадать с краем </w:t>
      </w:r>
      <w:proofErr w:type="spellStart"/>
      <w:r>
        <w:rPr>
          <w:rFonts w:ascii="Times New Roman" w:hAnsi="Times New Roman"/>
          <w:sz w:val="28"/>
          <w:szCs w:val="28"/>
        </w:rPr>
        <w:t>опрессовки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концы стального каната должны быть укреплены в петлях с зажимами, концы </w:t>
      </w:r>
      <w:proofErr w:type="spellStart"/>
      <w:r>
        <w:rPr>
          <w:rFonts w:ascii="Times New Roman" w:hAnsi="Times New Roman"/>
          <w:sz w:val="28"/>
          <w:szCs w:val="28"/>
        </w:rPr>
        <w:t>резьб</w:t>
      </w:r>
      <w:proofErr w:type="spellEnd"/>
      <w:r>
        <w:rPr>
          <w:rFonts w:ascii="Times New Roman" w:hAnsi="Times New Roman"/>
          <w:sz w:val="28"/>
          <w:szCs w:val="28"/>
        </w:rPr>
        <w:t xml:space="preserve"> зажимов должны иметь </w:t>
      </w:r>
      <w:proofErr w:type="spellStart"/>
      <w:r>
        <w:rPr>
          <w:rFonts w:ascii="Times New Roman" w:hAnsi="Times New Roman"/>
          <w:sz w:val="28"/>
          <w:szCs w:val="28"/>
        </w:rPr>
        <w:t>травмобезопасную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защиту;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талреп каната должен быть изготовлен из </w:t>
      </w:r>
      <w:proofErr w:type="gramStart"/>
      <w:r>
        <w:rPr>
          <w:rFonts w:ascii="Times New Roman" w:hAnsi="Times New Roman"/>
          <w:sz w:val="28"/>
          <w:szCs w:val="28"/>
        </w:rPr>
        <w:t>коррозионно-стойкого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материала, иметь </w:t>
      </w:r>
      <w:proofErr w:type="spellStart"/>
      <w:r>
        <w:rPr>
          <w:rFonts w:ascii="Times New Roman" w:hAnsi="Times New Roman"/>
          <w:sz w:val="28"/>
          <w:szCs w:val="28"/>
        </w:rPr>
        <w:t>опрессованные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петли или петли с коушем и зажимами; талреп не должен допускать возможность демонтажа без применения инструмента.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4.13.1. Расстояния между канатами длиной более 1000 мм, закрепленными с одного конца (раскачивающимися канатами), должны быть, мм, не менее: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- 600 — между раскачивающимися канатами и неподвижными элементами тренажеров;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- 900 — между раскачивающими канатами и подвижными элементами тренажеров.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4.13.2. Диаметр раскачивающегося каната должен быть (25— 45) мм.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4.13.3.  На канатах, закрепленных с обоих концов, не должны образовываться петли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Применяемые при изготовлении тренажеров цепи должны соответствовать следующим параметрам: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внутренний размер звеньев цепи (за исключением соединительных) должен быть не более 8,6 мм в любом направлении звена.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нутренний размер соединительных звеньев должен быть менее 8,6 или более 12 мм в любом направлении звена.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4.15. Каждый тренажер должен иметь минимально необходимое пространство, оно должно состоять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пространства, занимаемого тренажером;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зоны безопасности;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пространства для передвижения.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4.16. Зона безопасности  должна предоставлять пользователю достаточно места для того, чтобы использовать тренажер для предназначенных упражнений. Эта зона состоит из ряда цилиндрических пространств, которые учитывают размер среднестатистического пользователя и вид движения,  Соответствующее цилиндрическое пространство предназначено для опорной поверхности тренажера  и располагается вертикально вверх по направлению движения пользователя.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определении зоны безопасности необходимо учитывать движения оборудования и пользователя. Зоны безопасности не должны пересекаться, исключения составляют тренажеры с несколькими местами пользователя, если это не создает опасных ситуаций. Внутри зоны безопасности не должно быть движущихся жестких или имеющих острые края деталей оборудования, о которые пользователь может удариться при свободном падении с высоты более 600 мм (опорные поверхности не являются в этом смысле деталями оборудования). В тренажерах, где упражнения выполняются сидя, в которых благодаря достаточной одновременной поддержке рук и ног нельзя предполагать возможность падения при подходе, во время выполнения упражнений и при отходе, жесткие части оборудования с высотой свободного падения являются допустимыми. Это применимо только в том случае, когда пользователь не переходит в более высокое положение для выполнения упражнений.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Необходимо учитывать возможные зоны передвижения оборудования и пользователя.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Площадь передвижения в тренажерах с высотой свободного падения более чем 1 000 мм и/или тренажеров, которые вызывают вынужденное движение пользователя, должны иметь </w:t>
      </w:r>
      <w:proofErr w:type="spellStart"/>
      <w:r>
        <w:rPr>
          <w:rFonts w:ascii="Times New Roman" w:hAnsi="Times New Roman"/>
          <w:sz w:val="28"/>
          <w:szCs w:val="28"/>
        </w:rPr>
        <w:t>ударопоглощающие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поверхности. Должно проводиться соответствующее техобслуживание материалов, поглощающих удары. Невыполнение техобслуживания таких покрытий приводит к значительному снижению </w:t>
      </w:r>
      <w:proofErr w:type="spellStart"/>
      <w:r>
        <w:rPr>
          <w:rFonts w:ascii="Times New Roman" w:hAnsi="Times New Roman"/>
          <w:sz w:val="28"/>
          <w:szCs w:val="28"/>
        </w:rPr>
        <w:t>ударопоглощающих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свойств покрытия.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Высота зоны для передвижения над площадью передвижения должна составлять не менее 2,2 м. В зоне для передвижения не должно находиться никаких препятствий, оно не предназначено для того, чтобы там находился </w:t>
      </w:r>
      <w:r>
        <w:rPr>
          <w:rFonts w:ascii="Times New Roman" w:hAnsi="Times New Roman"/>
          <w:sz w:val="28"/>
          <w:szCs w:val="28"/>
        </w:rPr>
        <w:lastRenderedPageBreak/>
        <w:t>кто-то помимо пользователя. В этой зоне не должны находиться предметы, на которые пользователь может упасть и получить травмы, например, стойки, которые не прижаты к прилегающим деталям или выступающие фундаменты. В случае вынужденного движения зону для передвижения необходимо расширить, не менее чем на 0,5 м. Для тренажеров, которые устанавливаются у стены с минимальной высотой, равной высоте зоны безопасности, зона для передвижения может быть уменьшена. Пространства включая зоны передвижения не должны пересекаться. Исключения составляют зоны для передвижения вокруг тренажеров с вынужденным движением.</w:t>
      </w:r>
    </w:p>
    <w:p w:rsidR="001A561A" w:rsidRDefault="001A561A" w:rsidP="001A561A">
      <w:pPr>
        <w:spacing w:after="0"/>
        <w:ind w:firstLine="709"/>
        <w:jc w:val="center"/>
        <w:rPr>
          <w:rStyle w:val="fontstyle2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5. ПОРЯДОК СОДЕРЖАНИЯ </w:t>
      </w:r>
      <w:r>
        <w:rPr>
          <w:rStyle w:val="fontstyle21"/>
          <w:rFonts w:ascii="Times New Roman" w:hAnsi="Times New Roman"/>
          <w:sz w:val="28"/>
          <w:szCs w:val="28"/>
        </w:rPr>
        <w:t>ТРЕНАЖЕРОВ УЛИЧНЫХ СТАЦИОНАРНЫХ</w:t>
      </w:r>
    </w:p>
    <w:p w:rsidR="001A561A" w:rsidRDefault="001A561A" w:rsidP="001A561A">
      <w:pPr>
        <w:spacing w:after="0"/>
        <w:ind w:firstLine="709"/>
        <w:jc w:val="both"/>
      </w:pP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5.1. Тренажеры уличные стационарные (далее - тренажеры) подлежат техническому обслуживанию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их состоянием. С помощью проведения проверок и техобслуживания необходимо сохранять и обеспечивать безопасность тренажеров. Производитель должен установить частоту проведения осмотров эксплуатирующей организацией или уполномоченным им учреждением или лицом. При этом необходимо учитывать конструкцию тренажера, используемые материалы и возраст тренажера.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состоянием тренажеров и его частей должен производиться следующим образом: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визуальный профилактический осмотр.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Данный осмотр предназначен для обнаружения явных опасностей,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которые являются следствием актов вандализма, неправильной эксплуатации или неблагоприятных погодных условий. 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тренажеров, подверженных сильным нагрузкам или вандализму, может оказаться необходимым ежедневно проводить такой осмотр или в соответствии с указаниями производителя/поставщика.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Примечание - Примерами такого осмотра являются проверка </w:t>
      </w:r>
      <w:r>
        <w:rPr>
          <w:rFonts w:ascii="Times New Roman" w:hAnsi="Times New Roman"/>
          <w:sz w:val="28"/>
          <w:szCs w:val="28"/>
        </w:rPr>
        <w:t>чистоты, свободная площадь тренажера, свойства поверхности площади для передвижения, открытые фундаменты, острые грани, отсутствующие детали, чрезмерный износ (двигающихся деталей) и строительная прочность.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Результаты визуального осмотра заносятся в журнал по форме, представленной в приложении №1.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б) Функциональный осмотр.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Функциональный осмотр предусматривает детальный осмотр с целью проверки функциональности и стабильности тренажеров. Особое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lastRenderedPageBreak/>
        <w:t>внимание при данном осмотре должно уделять скрытым и труднодоступным элементам оборудования.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 xml:space="preserve">Данный осмотр должен проводиться </w:t>
      </w:r>
      <w:proofErr w:type="gramStart"/>
      <w:r>
        <w:rPr>
          <w:rStyle w:val="fontstyle01"/>
          <w:rFonts w:ascii="Times New Roman" w:hAnsi="Times New Roman"/>
          <w:sz w:val="28"/>
          <w:szCs w:val="28"/>
        </w:rPr>
        <w:t>с периодичностью от одного раза в месяц до одного раза в квартал</w:t>
      </w:r>
      <w:proofErr w:type="gramEnd"/>
      <w:r>
        <w:rPr>
          <w:rStyle w:val="fontstyle01"/>
          <w:rFonts w:ascii="Times New Roman" w:hAnsi="Times New Roman"/>
          <w:sz w:val="28"/>
          <w:szCs w:val="28"/>
        </w:rPr>
        <w:t xml:space="preserve"> или в соответствии с указаниями производителя или поставщика.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 результатам функционального осмотра составляется акт по форме,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представленной в приложении №2.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в) Ежегодный основной осмотр.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Ежегодный основной осмотр проводится один раз в год с целью подтверждения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безопасности общего состояния тренажеров, включая его фундаменты и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поверхности.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Особое внимание при данном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осмотре следует уделять деталям, которые «уплотнены до конца службы», и тренажерам, устойчивость которых держится на одной стойке.</w:t>
      </w:r>
    </w:p>
    <w:p w:rsidR="001A561A" w:rsidRDefault="001A561A" w:rsidP="001A561A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 xml:space="preserve"> Примечание – при проведении ежегодного основного осмотра может потребоваться раскапывание или выемка определенных деталей.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Данный осмотр должен проводиться один раз в год после окончания зимнего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периода, после схода снежного покрова.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По результатам ежегодного осмотра составляется акт по форме, представленной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приложении №2.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5.3. В целях контроля периодичности, полноты и правильности выполняемых работ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при осмотрах различного вида лицом, на которое возложена обязанность по эксплуатации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содержанию тренажеров уличных стационарных должны быть разработаны графики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проведения осмотров.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При составлении графика учитывается: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инструкция изготовителя;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климатические условия и интенсивность использования, от которых могут зависеть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периодичность и содержание выполняемых работ при осмотрах.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в графике должны быть перечислены тренажеры,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подлежащие проверке при различных видах осмотров.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5.4. При обнаружении в процессе осмотра тренажеров дефектов, влияющих на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безопасность, дефекты должны быть немедленно устранены. Если это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невозможно, то необходимо прекратить эксплуатацию тренажера либо оборудование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должно быть демонтировано и удалено с площадки.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lastRenderedPageBreak/>
        <w:t>После удаления оборудования оставшийся в земле фундамент также удаляют или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огораживают способом, исключающим возможность получения травм.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5.5. Вся эксплуатационная документация (паспорт, акт осмотра и проверки, графики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осмотров, журнал и т.п.) подлежит постоянному хранению.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Должен быть обеспечен доступ обслуживающего персонала к эксплуатационной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Style w:val="fontstyle01"/>
          <w:rFonts w:ascii="Times New Roman" w:hAnsi="Times New Roman"/>
          <w:sz w:val="28"/>
          <w:szCs w:val="28"/>
        </w:rPr>
        <w:t>документации во время осмотров, обслуживания и ремонта оборудования.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5.6. Обслуживание включает мероприятия по поддержанию безопасности и качества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функционирования тренажеров.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Мероприятия по регулярному обслуживанию тренажеров включают: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проверку и подтягивание узлов крепления;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смазку подшипников;</w:t>
      </w:r>
    </w:p>
    <w:p w:rsidR="001A561A" w:rsidRDefault="001A561A" w:rsidP="001A561A">
      <w:pPr>
        <w:spacing w:after="0"/>
        <w:ind w:firstLine="709"/>
        <w:jc w:val="both"/>
        <w:rPr>
          <w:rStyle w:val="fontstyle01"/>
          <w:rFonts w:ascii="Times New Roman" w:hAnsi="Times New Roman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обеспечение чистоты оборудования и покрытий (удаление битого стекла, обломков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и загрязнений);</w:t>
      </w:r>
    </w:p>
    <w:p w:rsidR="001A561A" w:rsidRDefault="001A561A" w:rsidP="001A561A">
      <w:pPr>
        <w:spacing w:after="0"/>
        <w:ind w:firstLine="709"/>
        <w:jc w:val="both"/>
      </w:pPr>
      <w:r>
        <w:rPr>
          <w:rStyle w:val="fontstyle01"/>
          <w:rFonts w:ascii="Times New Roman" w:hAnsi="Times New Roman"/>
          <w:sz w:val="28"/>
          <w:szCs w:val="28"/>
        </w:rPr>
        <w:t xml:space="preserve">- восстановление </w:t>
      </w:r>
      <w:proofErr w:type="spellStart"/>
      <w:r>
        <w:rPr>
          <w:rStyle w:val="fontstyle01"/>
          <w:rFonts w:ascii="Times New Roman" w:hAnsi="Times New Roman"/>
          <w:sz w:val="28"/>
          <w:szCs w:val="28"/>
        </w:rPr>
        <w:t>ударопоглощающих</w:t>
      </w:r>
      <w:proofErr w:type="spellEnd"/>
      <w:r>
        <w:rPr>
          <w:rStyle w:val="fontstyle01"/>
          <w:rFonts w:ascii="Times New Roman" w:hAnsi="Times New Roman"/>
          <w:sz w:val="28"/>
          <w:szCs w:val="28"/>
        </w:rPr>
        <w:t xml:space="preserve"> покрытий из сыпучих материалов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корректировку их уровня.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5.7. Ремонтные работы включают: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замену крепежных деталей;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сварочные работы;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замену или ремонт отсутствующих, поврежденных или изношенных деталей тренажеров;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- смазка, затяжка резьбовых соединений, подтягивание цепей и канатов.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/>
          <w:sz w:val="28"/>
          <w:szCs w:val="28"/>
        </w:rPr>
        <w:t>5.8. Лица, производящие ремонтные работы, принимают меры по ограждению места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fontstyle01"/>
          <w:rFonts w:ascii="Times New Roman" w:hAnsi="Times New Roman"/>
          <w:sz w:val="28"/>
          <w:szCs w:val="28"/>
        </w:rPr>
        <w:t>производства работ, исключающему допуск пользователей и получение травм.</w:t>
      </w:r>
    </w:p>
    <w:p w:rsidR="001A561A" w:rsidRDefault="001A561A" w:rsidP="001A561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561A" w:rsidRDefault="001A561A" w:rsidP="001A561A">
      <w:pPr>
        <w:spacing w:after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ОБЩИЕ РЕКОМЕНДАЦИИ </w:t>
      </w:r>
    </w:p>
    <w:p w:rsidR="001A561A" w:rsidRDefault="001A561A" w:rsidP="001A561A">
      <w:pPr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  </w:t>
      </w:r>
    </w:p>
    <w:p w:rsidR="001A561A" w:rsidRDefault="001A561A" w:rsidP="001A561A">
      <w:pPr>
        <w:spacing w:after="0"/>
        <w:ind w:firstLine="705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уровня безопасной эксплуатации тренажеров устанавливаются таблички о правилах эксплуатации, возрастных особенностях использования, информацией с указанием контактного телефона неотложной медицинской помощи и обслуживающей организации.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тренажеров уличных стационарных,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сельского поселения</w:t>
      </w:r>
    </w:p>
    <w:p w:rsidR="001A561A" w:rsidRDefault="001A561A" w:rsidP="001A561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A561A" w:rsidRDefault="001A561A" w:rsidP="001A561A">
      <w:pPr>
        <w:jc w:val="center"/>
        <w:rPr>
          <w:b/>
          <w:sz w:val="24"/>
          <w:szCs w:val="24"/>
        </w:rPr>
      </w:pPr>
    </w:p>
    <w:p w:rsidR="001A561A" w:rsidRDefault="001A561A" w:rsidP="001A561A">
      <w:pPr>
        <w:jc w:val="center"/>
        <w:rPr>
          <w:b/>
          <w:sz w:val="24"/>
          <w:szCs w:val="24"/>
        </w:rPr>
      </w:pPr>
    </w:p>
    <w:p w:rsidR="001A561A" w:rsidRDefault="001A561A" w:rsidP="001A561A">
      <w:pPr>
        <w:jc w:val="center"/>
        <w:rPr>
          <w:b/>
          <w:sz w:val="24"/>
          <w:szCs w:val="24"/>
        </w:rPr>
      </w:pPr>
    </w:p>
    <w:p w:rsidR="001A561A" w:rsidRDefault="001A561A" w:rsidP="001A5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ЖУРНАЛ</w:t>
      </w:r>
    </w:p>
    <w:p w:rsidR="001A561A" w:rsidRDefault="001A561A" w:rsidP="001A5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визуального профилактического осмотра </w:t>
      </w:r>
    </w:p>
    <w:p w:rsidR="001A561A" w:rsidRDefault="001A561A" w:rsidP="001A56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тренажеров уличных стационарных</w:t>
      </w:r>
    </w:p>
    <w:p w:rsidR="001A561A" w:rsidRDefault="001A561A" w:rsidP="001A561A">
      <w:pPr>
        <w:jc w:val="center"/>
        <w:rPr>
          <w:b/>
          <w:sz w:val="24"/>
          <w:szCs w:val="24"/>
        </w:rPr>
      </w:pPr>
    </w:p>
    <w:p w:rsidR="001A561A" w:rsidRDefault="001A561A" w:rsidP="001A561A">
      <w:pPr>
        <w:jc w:val="center"/>
        <w:rPr>
          <w:b/>
          <w:sz w:val="24"/>
          <w:szCs w:val="24"/>
        </w:rPr>
      </w:pP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Начат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«___» _________ 20___года</w:t>
      </w: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Окончен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«___» __________ 20___года</w:t>
      </w: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</w:p>
    <w:p w:rsidR="001A561A" w:rsidRDefault="001A561A" w:rsidP="001A561A">
      <w:pPr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7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8"/>
        <w:gridCol w:w="1913"/>
        <w:gridCol w:w="2337"/>
        <w:gridCol w:w="1842"/>
        <w:gridCol w:w="1842"/>
        <w:gridCol w:w="1558"/>
      </w:tblGrid>
      <w:tr w:rsidR="001A561A" w:rsidTr="001A56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осмотра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тренажеров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Результат осмотра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Принятые меры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</w:t>
            </w:r>
          </w:p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Подпись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лица</w:t>
            </w:r>
          </w:p>
        </w:tc>
      </w:tr>
      <w:tr w:rsidR="001A561A" w:rsidTr="001A56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1A" w:rsidRDefault="001A56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561A" w:rsidTr="001A561A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61A" w:rsidRDefault="001A561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561A" w:rsidRDefault="001A561A" w:rsidP="001A561A">
      <w:pPr>
        <w:jc w:val="right"/>
        <w:rPr>
          <w:color w:val="000000"/>
          <w:sz w:val="24"/>
          <w:szCs w:val="24"/>
        </w:rPr>
      </w:pPr>
    </w:p>
    <w:p w:rsidR="001A561A" w:rsidRDefault="001A561A" w:rsidP="001A561A">
      <w:pPr>
        <w:jc w:val="right"/>
        <w:rPr>
          <w:color w:val="000000"/>
          <w:sz w:val="24"/>
          <w:szCs w:val="24"/>
        </w:rPr>
      </w:pPr>
    </w:p>
    <w:p w:rsidR="001A561A" w:rsidRDefault="001A561A" w:rsidP="001A561A">
      <w:pPr>
        <w:jc w:val="right"/>
        <w:rPr>
          <w:color w:val="000000"/>
          <w:sz w:val="24"/>
          <w:szCs w:val="24"/>
        </w:rPr>
      </w:pPr>
    </w:p>
    <w:p w:rsidR="001A561A" w:rsidRDefault="001A561A" w:rsidP="001A561A">
      <w:pPr>
        <w:jc w:val="right"/>
        <w:rPr>
          <w:color w:val="000000"/>
          <w:sz w:val="24"/>
          <w:szCs w:val="24"/>
        </w:rPr>
      </w:pPr>
    </w:p>
    <w:p w:rsidR="001A561A" w:rsidRDefault="001A561A" w:rsidP="001A561A">
      <w:pPr>
        <w:jc w:val="right"/>
        <w:rPr>
          <w:color w:val="000000"/>
          <w:sz w:val="24"/>
          <w:szCs w:val="24"/>
        </w:rPr>
      </w:pPr>
    </w:p>
    <w:p w:rsidR="001A561A" w:rsidRDefault="001A561A" w:rsidP="001A561A">
      <w:pPr>
        <w:rPr>
          <w:color w:val="000000"/>
          <w:sz w:val="24"/>
          <w:szCs w:val="24"/>
        </w:rPr>
      </w:pP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содержания и эксплуатации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тренажеров уличных стационарных,</w:t>
      </w:r>
    </w:p>
    <w:p w:rsidR="001A561A" w:rsidRDefault="001A561A" w:rsidP="001A561A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расположенных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на территории сельского поселения</w:t>
      </w:r>
    </w:p>
    <w:p w:rsidR="001A561A" w:rsidRDefault="001A561A" w:rsidP="001A561A">
      <w:pPr>
        <w:spacing w:after="0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Урюмское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1A561A" w:rsidRDefault="001A561A" w:rsidP="001A561A">
      <w:pPr>
        <w:rPr>
          <w:color w:val="000000"/>
          <w:sz w:val="24"/>
          <w:szCs w:val="24"/>
        </w:rPr>
      </w:pPr>
    </w:p>
    <w:p w:rsidR="001A561A" w:rsidRDefault="001A561A" w:rsidP="001A561A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</w:t>
      </w:r>
      <w:r>
        <w:rPr>
          <w:rFonts w:ascii="Times New Roman" w:hAnsi="Times New Roman"/>
          <w:color w:val="000000"/>
          <w:sz w:val="24"/>
          <w:szCs w:val="24"/>
        </w:rPr>
        <w:br/>
        <w:t>осмотра тренажеров уличных стационарных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№ _____________                                                                                 от "___" ________ 20__ г.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br/>
        <w:t>Владелец (балансодержатель) ___________________________________________________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Адрес установки ______________________________________________________________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Характеристика поверхности:___________________________________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Перечень оборудования: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67"/>
        <w:gridCol w:w="1573"/>
        <w:gridCol w:w="1591"/>
        <w:gridCol w:w="1575"/>
        <w:gridCol w:w="1590"/>
      </w:tblGrid>
      <w:tr w:rsidR="001A561A" w:rsidTr="001A5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Наименование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тренажеров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Результат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осмотра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Выявленный</w:t>
            </w:r>
            <w:r>
              <w:rPr>
                <w:rFonts w:ascii="Times New Roman" w:hAnsi="Times New Roman"/>
                <w:color w:val="000000"/>
                <w:lang w:eastAsia="en-US"/>
              </w:rPr>
              <w:br/>
            </w:r>
            <w:r>
              <w:rPr>
                <w:rStyle w:val="fontstyle01"/>
                <w:rFonts w:ascii="Times New Roman" w:hAnsi="Times New Roman"/>
                <w:lang w:eastAsia="en-US"/>
              </w:rPr>
              <w:t>дефект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Принятые меры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61A" w:rsidRDefault="001A561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fontstyle01"/>
                <w:rFonts w:ascii="Times New Roman" w:hAnsi="Times New Roman"/>
                <w:lang w:eastAsia="en-US"/>
              </w:rPr>
              <w:t>Примечание</w:t>
            </w:r>
          </w:p>
        </w:tc>
      </w:tr>
      <w:tr w:rsidR="001A561A" w:rsidTr="001A561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1A" w:rsidRDefault="001A561A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1A561A" w:rsidRDefault="001A561A" w:rsidP="001A561A">
      <w:pPr>
        <w:spacing w:after="0"/>
        <w:rPr>
          <w:rFonts w:ascii="Times New Roman" w:hAnsi="Times New Roman"/>
          <w:sz w:val="24"/>
          <w:szCs w:val="24"/>
        </w:rPr>
      </w:pP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Проведенный осмотр и проверка работоспособности тренажеров подтверждают их комплектность, соответствие эксплуатационной документации изготовителя и возможность безопасной эксплуатации.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Ответственный исполнитель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  <w:t>_________________________             __________________                ____________________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(должность)                                 (личная подпись)                     (фамилия, инициалы)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                                                        </w:t>
      </w:r>
    </w:p>
    <w:p w:rsidR="001A561A" w:rsidRDefault="001A561A" w:rsidP="001A561A">
      <w:pPr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МП</w:t>
      </w:r>
    </w:p>
    <w:p w:rsidR="001A561A" w:rsidRDefault="001A561A" w:rsidP="001A561A">
      <w:pPr>
        <w:spacing w:after="0"/>
        <w:rPr>
          <w:rFonts w:ascii="Times New Roman" w:hAnsi="Times New Roman"/>
        </w:rPr>
      </w:pPr>
    </w:p>
    <w:p w:rsidR="001A561A" w:rsidRDefault="001A561A" w:rsidP="001A561A">
      <w:pPr>
        <w:spacing w:after="0"/>
        <w:rPr>
          <w:rFonts w:ascii="Times New Roman" w:hAnsi="Times New Roman"/>
        </w:rPr>
      </w:pPr>
    </w:p>
    <w:p w:rsidR="001A561A" w:rsidRDefault="001A561A" w:rsidP="001A561A"/>
    <w:p w:rsidR="001A561A" w:rsidRDefault="001A561A" w:rsidP="001A561A"/>
    <w:p w:rsidR="001A561A" w:rsidRDefault="001A561A" w:rsidP="001A561A"/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02"/>
    <w:rsid w:val="001A561A"/>
    <w:rsid w:val="00B00D02"/>
    <w:rsid w:val="00DD6ED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5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A561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A561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A561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3311</Words>
  <Characters>18875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2024-08-22T06:15:00Z</dcterms:created>
  <dcterms:modified xsi:type="dcterms:W3CDTF">2024-08-22T06:17:00Z</dcterms:modified>
</cp:coreProperties>
</file>