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AE" w:rsidRDefault="00091DAE" w:rsidP="00091DAE">
      <w:pPr>
        <w:pStyle w:val="1"/>
        <w:jc w:val="center"/>
        <w:rPr>
          <w:b w:val="0"/>
          <w:bCs w:val="0"/>
          <w:szCs w:val="28"/>
        </w:rPr>
      </w:pPr>
      <w:r>
        <w:rPr>
          <w:szCs w:val="28"/>
        </w:rPr>
        <w:t>АДМИНИСТРАЦИЯ СЕЛЬСКОГО ПОСЕЛЕНИЯ</w:t>
      </w:r>
    </w:p>
    <w:p w:rsidR="00091DAE" w:rsidRDefault="00091DAE" w:rsidP="00091DAE">
      <w:pPr>
        <w:pStyle w:val="1"/>
        <w:jc w:val="center"/>
        <w:rPr>
          <w:b w:val="0"/>
          <w:bCs w:val="0"/>
          <w:szCs w:val="28"/>
        </w:rPr>
      </w:pPr>
      <w:r>
        <w:rPr>
          <w:szCs w:val="28"/>
        </w:rPr>
        <w:t>«УРЮМСКОЕ»</w:t>
      </w:r>
    </w:p>
    <w:p w:rsidR="00091DAE" w:rsidRDefault="00091DAE" w:rsidP="00091DAE">
      <w:pPr>
        <w:pStyle w:val="2"/>
        <w:jc w:val="center"/>
        <w:rPr>
          <w:sz w:val="28"/>
          <w:szCs w:val="28"/>
        </w:rPr>
      </w:pPr>
    </w:p>
    <w:p w:rsidR="00091DAE" w:rsidRDefault="00091DAE" w:rsidP="00091DA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1DAE" w:rsidRDefault="00091DAE" w:rsidP="00091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DAE" w:rsidRDefault="00091DAE" w:rsidP="00091D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августа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57</w:t>
      </w:r>
    </w:p>
    <w:p w:rsidR="00091DAE" w:rsidRDefault="00091DAE" w:rsidP="00091D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п.ст.Урюм</w:t>
      </w:r>
    </w:p>
    <w:p w:rsidR="00091DAE" w:rsidRDefault="00091DAE" w:rsidP="00091D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91DAE" w:rsidRDefault="00091DAE" w:rsidP="00091DAE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проекту о внесении изменений в Правила землепользования и застройки сельского поселения «Урюмское» </w:t>
      </w:r>
    </w:p>
    <w:p w:rsidR="00091DAE" w:rsidRDefault="00091DAE" w:rsidP="00091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DAE" w:rsidRDefault="00091DAE" w:rsidP="00091DAE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статьями 30,31,32,33,34,35,36,37,38,39,40 Градостроительного кодекса Российской Федерации, Федеральным законом от 6 октября 2003 года № 131 «Об общих принципах организации местного самоуправления в Российской Федерации» и Уставом сельского поселения «Урюмское», администрация сельского поселения «Урюмское»,</w:t>
      </w:r>
    </w:p>
    <w:p w:rsidR="00091DAE" w:rsidRDefault="00091DAE" w:rsidP="00091DAE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DAE" w:rsidRDefault="00091DAE" w:rsidP="00091DAE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91DAE" w:rsidRDefault="00091DAE" w:rsidP="00091DAE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91DAE" w:rsidRDefault="00091DAE" w:rsidP="00091DAE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1. </w:t>
      </w:r>
      <w:r>
        <w:rPr>
          <w:rFonts w:ascii="Times New Roman" w:hAnsi="Times New Roman"/>
          <w:sz w:val="28"/>
          <w:szCs w:val="28"/>
        </w:rPr>
        <w:t>Провести публичные слушанья по проекту о внесении изменений в Правила землепользования и застройки сельского поселения «Урюмское» 30 августа 2017 года в 18:00 местного времени по адресу: Забайкальский край, Чернышевский район, п.ст.Урюм, ул. Энергетиков, 2-12 в здании администрации сельского поселения «Урюмское».</w:t>
      </w:r>
    </w:p>
    <w:p w:rsidR="00091DAE" w:rsidRDefault="00091DAE" w:rsidP="00091DAE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 В целях доведения до населения и заинтересованных лиц информации о содержании изменений в Правилах землепользования и застройки сельского поселения «Урюмское»,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стенде администрации сельского поселения «Урюмское».</w:t>
      </w:r>
    </w:p>
    <w:p w:rsidR="00091DAE" w:rsidRDefault="00091DAE" w:rsidP="00091DAE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 Контроль за выполнение настоящего постановления оставляю за собой.</w:t>
      </w:r>
    </w:p>
    <w:p w:rsidR="00091DAE" w:rsidRDefault="00091DAE" w:rsidP="00091DAE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Постановление вступает в силу со дня его официального обнародования (опубликования).  </w:t>
      </w:r>
    </w:p>
    <w:p w:rsidR="00091DAE" w:rsidRDefault="00091DAE" w:rsidP="00091DAE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DAE" w:rsidRDefault="00091DAE" w:rsidP="00091DAE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DAE" w:rsidRDefault="00091DAE" w:rsidP="00091DAE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DAE" w:rsidRDefault="00091DAE" w:rsidP="00091DAE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DAE" w:rsidRDefault="00091DAE" w:rsidP="00091D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091DAE" w:rsidRDefault="00091DAE" w:rsidP="00091D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Урюмское»                                                                                  Н.В.Васильев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DAE"/>
    <w:rsid w:val="00091DAE"/>
    <w:rsid w:val="0010307D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D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1DA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D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2018-08-09T03:36:00Z</dcterms:created>
  <dcterms:modified xsi:type="dcterms:W3CDTF">2018-08-09T03:36:00Z</dcterms:modified>
</cp:coreProperties>
</file>