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D5" w:rsidRPr="00351F56" w:rsidRDefault="00BD00D5" w:rsidP="00BD00D5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1F56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51F56">
        <w:rPr>
          <w:rFonts w:ascii="Times New Roman" w:hAnsi="Times New Roman"/>
          <w:b/>
          <w:sz w:val="32"/>
          <w:szCs w:val="32"/>
        </w:rPr>
        <w:t>СЕЛЬСКОГО ПОСЕЛЕНИЯ «УРЮМСКОЕ»</w:t>
      </w:r>
    </w:p>
    <w:p w:rsidR="00BD00D5" w:rsidRPr="00351F56" w:rsidRDefault="00BD00D5" w:rsidP="00BD00D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D00D5" w:rsidRPr="00351F56" w:rsidRDefault="00BD00D5" w:rsidP="00BD00D5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1F56">
        <w:rPr>
          <w:rFonts w:ascii="Times New Roman" w:hAnsi="Times New Roman"/>
          <w:b/>
          <w:sz w:val="32"/>
          <w:szCs w:val="32"/>
        </w:rPr>
        <w:t>ПОСТАНОВЛЕНИЕ</w:t>
      </w:r>
    </w:p>
    <w:p w:rsidR="00BD00D5" w:rsidRPr="00351F56" w:rsidRDefault="00BD00D5" w:rsidP="00BD00D5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0D5" w:rsidRPr="00351F56" w:rsidRDefault="00BD00D5" w:rsidP="00BD00D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17 апреля 2017 год                                                                                      №33</w:t>
      </w:r>
    </w:p>
    <w:p w:rsidR="00BD00D5" w:rsidRPr="00351F56" w:rsidRDefault="00BD00D5" w:rsidP="00BD00D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00D5" w:rsidRPr="00351F56" w:rsidRDefault="00BD00D5" w:rsidP="00BD00D5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легализации теневой занятости и заработной платы на территории сельского поселения «Урюмское» </w:t>
      </w:r>
    </w:p>
    <w:p w:rsidR="00BD00D5" w:rsidRPr="00351F56" w:rsidRDefault="00BD00D5" w:rsidP="00BD00D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00D5" w:rsidRPr="00351F56" w:rsidRDefault="00BD00D5" w:rsidP="00BD00D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    В целях увеличения поступлений доходов в консолидированный бюджет сельского поселения «Урюмское» и усиления </w:t>
      </w:r>
      <w:proofErr w:type="gramStart"/>
      <w:r w:rsidRPr="00351F5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соблюдением финансовой, бюджетной и налоговой дисциплины, в соответствии с Распоряжением Правительства Забайкальского края №468-р от 10.11.2016 года,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BD00D5" w:rsidRPr="00351F56" w:rsidRDefault="00BD00D5" w:rsidP="00BD00D5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легализации теневой занятости и заработной платы на территории (далее План). </w:t>
      </w:r>
    </w:p>
    <w:p w:rsidR="00BD00D5" w:rsidRPr="00351F56" w:rsidRDefault="00BD00D5" w:rsidP="00BD00D5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00D5" w:rsidRPr="00351F56" w:rsidRDefault="00BD00D5" w:rsidP="00BD00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Глава </w:t>
      </w:r>
      <w:r w:rsidRPr="00351F56">
        <w:rPr>
          <w:rFonts w:ascii="Times New Roman" w:hAnsi="Times New Roman"/>
          <w:bCs/>
          <w:sz w:val="28"/>
          <w:szCs w:val="28"/>
        </w:rPr>
        <w:t>сельского поселения «Урюмское»                                      Н.В. Васильев</w:t>
      </w: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68" w:type="dxa"/>
        <w:tblLook w:val="01E0"/>
      </w:tblPr>
      <w:tblGrid>
        <w:gridCol w:w="5503"/>
      </w:tblGrid>
      <w:tr w:rsidR="00BD00D5" w:rsidRPr="00546253" w:rsidTr="00AB4E68">
        <w:tc>
          <w:tcPr>
            <w:tcW w:w="5503" w:type="dxa"/>
          </w:tcPr>
          <w:p w:rsidR="00BD00D5" w:rsidRPr="00546253" w:rsidRDefault="00BD00D5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6253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</w:tc>
      </w:tr>
      <w:tr w:rsidR="00BD00D5" w:rsidRPr="00546253" w:rsidTr="00AB4E68">
        <w:tc>
          <w:tcPr>
            <w:tcW w:w="5503" w:type="dxa"/>
          </w:tcPr>
          <w:p w:rsidR="00BD00D5" w:rsidRPr="00546253" w:rsidRDefault="00BD00D5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6253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proofErr w:type="gramStart"/>
            <w:r w:rsidRPr="00546253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BD00D5" w:rsidRPr="00546253" w:rsidRDefault="00BD00D5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6253">
              <w:rPr>
                <w:rFonts w:ascii="Times New Roman" w:hAnsi="Times New Roman"/>
                <w:sz w:val="20"/>
                <w:szCs w:val="20"/>
              </w:rPr>
              <w:t>поселения «Урюмское»</w:t>
            </w:r>
          </w:p>
        </w:tc>
      </w:tr>
      <w:tr w:rsidR="00BD00D5" w:rsidRPr="00546253" w:rsidTr="00AB4E68">
        <w:tc>
          <w:tcPr>
            <w:tcW w:w="5503" w:type="dxa"/>
          </w:tcPr>
          <w:p w:rsidR="00BD00D5" w:rsidRPr="00546253" w:rsidRDefault="00BD00D5" w:rsidP="00AB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6253">
              <w:rPr>
                <w:rFonts w:ascii="Times New Roman" w:hAnsi="Times New Roman"/>
                <w:sz w:val="20"/>
                <w:szCs w:val="20"/>
              </w:rPr>
              <w:t xml:space="preserve"> от 17.04.2017 г.  № 33</w:t>
            </w:r>
          </w:p>
        </w:tc>
      </w:tr>
    </w:tbl>
    <w:p w:rsidR="00BD00D5" w:rsidRPr="00351F56" w:rsidRDefault="00BD00D5" w:rsidP="00BD00D5">
      <w:pPr>
        <w:pStyle w:val="2"/>
        <w:jc w:val="center"/>
        <w:rPr>
          <w:sz w:val="28"/>
          <w:szCs w:val="28"/>
        </w:rPr>
      </w:pPr>
    </w:p>
    <w:p w:rsidR="00BD00D5" w:rsidRPr="00351F56" w:rsidRDefault="00BD00D5" w:rsidP="00BD00D5">
      <w:pPr>
        <w:pStyle w:val="2"/>
        <w:jc w:val="center"/>
        <w:rPr>
          <w:sz w:val="28"/>
          <w:szCs w:val="28"/>
        </w:rPr>
      </w:pPr>
      <w:r w:rsidRPr="00351F56">
        <w:rPr>
          <w:sz w:val="28"/>
          <w:szCs w:val="28"/>
        </w:rPr>
        <w:t>План мероприятий по легализации теневой занятости и заработной платы на территории сельского поселения «Урюмское»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5212"/>
        <w:gridCol w:w="1952"/>
        <w:gridCol w:w="1839"/>
      </w:tblGrid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 xml:space="preserve">№ </w:t>
            </w:r>
            <w:proofErr w:type="spellStart"/>
            <w:proofErr w:type="gramStart"/>
            <w:r w:rsidRPr="00351F56">
              <w:t>п</w:t>
            </w:r>
            <w:proofErr w:type="spellEnd"/>
            <w:proofErr w:type="gramEnd"/>
            <w:r w:rsidRPr="00351F56">
              <w:t>/</w:t>
            </w:r>
            <w:proofErr w:type="spellStart"/>
            <w:r w:rsidRPr="00351F56"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Срок исполнения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Организационные мероприятия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Проведение мероприятий по снижению легализации теневой занятости и заработной 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 xml:space="preserve">Приглашение для заслушивания на работодателей (представителей работодателей), имеющих задолженность по заработной плате перед работниками, не оформляющих трудовые отношения с работниками, выплачивающих заработную плату ниже минимального </w:t>
            </w:r>
            <w:proofErr w:type="gramStart"/>
            <w:r w:rsidRPr="00351F56">
              <w:t>размера оплаты труда</w:t>
            </w:r>
            <w:proofErr w:type="gramEnd"/>
            <w:r w:rsidRPr="00351F56">
              <w:t>, прожиточного минимума для трудоспособного населения, по вопросу о принятых ими мерах и планах по погашению задолженности и недопущения нарушений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Активное вовлечение населения и общественных организаций в предоставление информации о случаях неформальной занятости посредством активизации работы по сотовой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Информационно-разъяснительные мероприятия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Работа со списком организаций, общественных мест для выявления неформальных трудовых отношений и их легализации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 xml:space="preserve">Выявление организаций, предприятий, предпринимателей, для которых </w:t>
            </w:r>
            <w:proofErr w:type="gramStart"/>
            <w:r w:rsidRPr="00351F56">
              <w:t>характерна</w:t>
            </w:r>
            <w:proofErr w:type="gramEnd"/>
            <w:r w:rsidRPr="00351F56">
              <w:t xml:space="preserve"> низкая </w:t>
            </w:r>
            <w:proofErr w:type="spellStart"/>
            <w:r w:rsidRPr="00351F56">
              <w:t>формализованность</w:t>
            </w:r>
            <w:proofErr w:type="spellEnd"/>
            <w:r w:rsidRPr="00351F56">
              <w:t xml:space="preserve"> трудовых отношений, наличие расчетов по оплате труда в наличной форме по «теневой» схеме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 xml:space="preserve">Выявление обособленных подразделений юридических лиц, осуществляющих деятельность на территории сельского </w:t>
            </w:r>
            <w:r w:rsidRPr="00351F56">
              <w:lastRenderedPageBreak/>
              <w:t>поселения «Урюмское» без регистрации в налоговом органе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lastRenderedPageBreak/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Работа с индивидуальными предпринимателями по привлечению населения для легального временного трудоустройства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pStyle w:val="a4"/>
              <w:jc w:val="center"/>
            </w:pPr>
            <w:r w:rsidRPr="005365A9">
              <w:t>Контрольные мероприятия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proofErr w:type="gramStart"/>
            <w:r w:rsidRPr="00351F56">
              <w:t>Контроль за</w:t>
            </w:r>
            <w:proofErr w:type="gramEnd"/>
            <w:r w:rsidRPr="00351F56">
              <w:t xml:space="preserve"> соблюдением работодателями трудового законодательства при оформлении трудовых отношений, начислении и выплаты заработной платы, перечислений налоговых и других обязательных платежей</w:t>
            </w:r>
          </w:p>
          <w:p w:rsidR="00BD00D5" w:rsidRPr="00351F56" w:rsidRDefault="00BD00D5" w:rsidP="00AB4E68">
            <w:pPr>
              <w:pStyle w:val="a4"/>
            </w:pPr>
            <w:r w:rsidRPr="00351F5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Постоянно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Информирование контрольно-надзорных органов муниципального района «Чернышевский район» о нарушениях трудового законодательства, в том числе нарушениях при оформлении трудовых отношений, начислении и выплаты заработной платы и т.д.</w:t>
            </w:r>
          </w:p>
          <w:p w:rsidR="00BD00D5" w:rsidRPr="00351F56" w:rsidRDefault="00BD00D5" w:rsidP="00AB4E68">
            <w:pPr>
              <w:pStyle w:val="a4"/>
            </w:pPr>
            <w:r w:rsidRPr="00351F5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В случаях выявления нарушений</w:t>
            </w:r>
          </w:p>
        </w:tc>
      </w:tr>
      <w:tr w:rsidR="00BD00D5" w:rsidRPr="00546253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351F56" w:rsidRDefault="00BD00D5" w:rsidP="00AB4E68">
            <w:pPr>
              <w:pStyle w:val="a4"/>
            </w:pPr>
            <w:r w:rsidRPr="00351F56">
              <w:t>Подготовка отчетности о проводимой работе по снижению неформальной занятости</w:t>
            </w:r>
          </w:p>
          <w:p w:rsidR="00BD00D5" w:rsidRPr="00351F56" w:rsidRDefault="00BD00D5" w:rsidP="00AB4E68">
            <w:pPr>
              <w:pStyle w:val="a4"/>
            </w:pPr>
            <w:r w:rsidRPr="00351F5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Иванникова Е.А</w:t>
            </w:r>
          </w:p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Попова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D5" w:rsidRPr="005365A9" w:rsidRDefault="00BD00D5" w:rsidP="00AB4E68">
            <w:pPr>
              <w:jc w:val="center"/>
              <w:rPr>
                <w:rFonts w:ascii="Times New Roman" w:eastAsiaTheme="minorEastAsia" w:hAnsi="Times New Roman"/>
              </w:rPr>
            </w:pPr>
            <w:r w:rsidRPr="005365A9">
              <w:rPr>
                <w:rFonts w:ascii="Times New Roman" w:eastAsiaTheme="minorEastAsia" w:hAnsi="Times New Roman"/>
              </w:rPr>
              <w:t>Ежеквартально</w:t>
            </w:r>
          </w:p>
        </w:tc>
      </w:tr>
    </w:tbl>
    <w:p w:rsidR="00BD00D5" w:rsidRPr="00351F56" w:rsidRDefault="00BD00D5" w:rsidP="00BD00D5"/>
    <w:p w:rsidR="00BD00D5" w:rsidRPr="00351F56" w:rsidRDefault="00BD00D5" w:rsidP="00BD00D5">
      <w:pPr>
        <w:spacing w:after="0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0D5" w:rsidRPr="00351F56" w:rsidRDefault="00BD00D5" w:rsidP="00BD00D5"/>
    <w:p w:rsidR="00BD00D5" w:rsidRPr="00351F56" w:rsidRDefault="00BD00D5" w:rsidP="00BD00D5"/>
    <w:p w:rsidR="00BD00D5" w:rsidRPr="00351F56" w:rsidRDefault="00BD00D5" w:rsidP="00BD00D5"/>
    <w:p w:rsidR="00BD00D5" w:rsidRPr="00351F56" w:rsidRDefault="00BD00D5" w:rsidP="00BD00D5"/>
    <w:p w:rsidR="00BD00D5" w:rsidRPr="00351F56" w:rsidRDefault="00BD00D5" w:rsidP="00BD00D5"/>
    <w:p w:rsidR="00BD00D5" w:rsidRDefault="00BD00D5" w:rsidP="00BD00D5"/>
    <w:p w:rsidR="00BD00D5" w:rsidRPr="00351F56" w:rsidRDefault="00BD00D5" w:rsidP="00BD00D5"/>
    <w:p w:rsidR="00BD00D5" w:rsidRPr="00351F56" w:rsidRDefault="00BD00D5" w:rsidP="00BD00D5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3D9C"/>
    <w:multiLevelType w:val="hybridMultilevel"/>
    <w:tmpl w:val="1006F4F6"/>
    <w:lvl w:ilvl="0" w:tplc="34DC22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0D5"/>
    <w:rsid w:val="0010307D"/>
    <w:rsid w:val="00AA3C6D"/>
    <w:rsid w:val="00BD00D5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D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D00D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D00D5"/>
    <w:pPr>
      <w:ind w:left="720"/>
      <w:contextualSpacing/>
    </w:pPr>
  </w:style>
  <w:style w:type="paragraph" w:styleId="a4">
    <w:name w:val="Normal (Web)"/>
    <w:basedOn w:val="a"/>
    <w:rsid w:val="00BD0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2018-08-09T03:14:00Z</dcterms:created>
  <dcterms:modified xsi:type="dcterms:W3CDTF">2018-08-09T03:14:00Z</dcterms:modified>
</cp:coreProperties>
</file>